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Heading1"/>
        <w:jc w:val="cente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Мобильное приложение “</w:t>
      </w:r>
      <w:r w:rsidDel="00000000" w:rsidR="00000000" w:rsidRPr="00000000">
        <w:rPr>
          <w:rFonts w:ascii="Times New Roman" w:cs="Times New Roman" w:eastAsia="Times New Roman" w:hAnsi="Times New Roman"/>
          <w:rtl w:val="0"/>
        </w:rPr>
        <w:t xml:space="preserve">Сбермаркет</w:t>
      </w:r>
      <w:r w:rsidDel="00000000" w:rsidR="00000000" w:rsidRPr="00000000">
        <w:rPr>
          <w:rFonts w:ascii="Times New Roman" w:cs="Times New Roman" w:eastAsia="Times New Roman" w:hAnsi="Times New Roman"/>
          <w:rtl w:val="0"/>
        </w:rPr>
        <w:t xml:space="preserve"> – сервис по доставке еды и продуктов”.</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Subtitle"/>
        <w:jc w:val="center"/>
        <w:rPr>
          <w:rFonts w:ascii="Times New Roman" w:cs="Times New Roman" w:eastAsia="Times New Roman" w:hAnsi="Times New Roman"/>
        </w:rPr>
      </w:pPr>
      <w:bookmarkStart w:colFirst="0" w:colLast="0" w:name="_30j0zll" w:id="1"/>
      <w:bookmarkEnd w:id="1"/>
      <w:r w:rsidDel="00000000" w:rsidR="00000000" w:rsidRPr="00000000">
        <w:rPr>
          <w:rtl w:val="0"/>
        </w:rPr>
      </w:r>
    </w:p>
    <w:p w:rsidR="00000000" w:rsidDel="00000000" w:rsidP="00000000" w:rsidRDefault="00000000" w:rsidRPr="00000000" w14:paraId="00000010">
      <w:pPr>
        <w:pStyle w:val="Subtitle"/>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Style w:val="Subtitle"/>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Style w:val="Subtitle"/>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Style w:val="Subtitle"/>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Style w:val="Subtitle"/>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Style w:val="Subtitle"/>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Style w:val="Subtitle"/>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Руководство пользователя</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Style w:val="Heading3"/>
        <w:jc w:val="center"/>
        <w:rPr>
          <w:rFonts w:ascii="Times New Roman" w:cs="Times New Roman" w:eastAsia="Times New Roman" w:hAnsi="Times New Roman"/>
          <w:b w:val="1"/>
          <w:color w:val="000000"/>
          <w:sz w:val="28"/>
          <w:szCs w:val="28"/>
        </w:rPr>
      </w:pPr>
      <w:bookmarkStart w:colFirst="0" w:colLast="0" w:name="_1fob9te" w:id="2"/>
      <w:bookmarkEnd w:id="2"/>
      <w:r w:rsidDel="00000000" w:rsidR="00000000" w:rsidRPr="00000000">
        <w:rPr>
          <w:rFonts w:ascii="Times New Roman" w:cs="Times New Roman" w:eastAsia="Times New Roman" w:hAnsi="Times New Roman"/>
          <w:b w:val="1"/>
          <w:color w:val="000000"/>
          <w:sz w:val="28"/>
          <w:szCs w:val="28"/>
          <w:rtl w:val="0"/>
        </w:rPr>
        <w:t xml:space="preserve">Аннотация</w:t>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Сбермаркет</w:t>
      </w:r>
      <w:r w:rsidDel="00000000" w:rsidR="00000000" w:rsidRPr="00000000">
        <w:rPr>
          <w:rFonts w:ascii="Times New Roman" w:cs="Times New Roman" w:eastAsia="Times New Roman" w:hAnsi="Times New Roman"/>
          <w:sz w:val="24"/>
          <w:szCs w:val="24"/>
          <w:rtl w:val="0"/>
        </w:rPr>
        <w:t xml:space="preserve">” - мобильное приложение на платформе Android. Предназначено для доставки еды, продуктов и других товаров, путем заказа их из приложения. Приложение позволяет выбирать различные магазины, рестораны и т.д. для заказов различных товаров. Также можно выбрать время доставки или функцию самовывоза. Оплата осуществляется картой, СБП, Сбер ID. </w:t>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Приложение осуществляет:</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Заказ продуктов из магазинов</w:t>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Заказ лекарств из аптеки</w:t>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Заказ еды из ресторанов</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Просмотр каталога</w:t>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Просмотр истории покупок</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Просмотр скидок на различные товары</w:t>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Использование бонусов “Спасибо” и промокодов для скидок</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Добавление любимых товаров в закладки</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Просмотр статуса заказа</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Выбор товаров для самовывоза</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Оплата продуктов с помощью карты или СБП.</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Более подробно возможности и функции приложения будут рассмотрены далее.</w:t>
      </w:r>
    </w:p>
    <w:p w:rsidR="00000000" w:rsidDel="00000000" w:rsidP="00000000" w:rsidRDefault="00000000" w:rsidRPr="00000000" w14:paraId="00000027">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3"/>
        <w:jc w:val="center"/>
        <w:rPr>
          <w:rFonts w:ascii="Times New Roman" w:cs="Times New Roman" w:eastAsia="Times New Roman" w:hAnsi="Times New Roman"/>
          <w:b w:val="1"/>
          <w:color w:val="000000"/>
          <w:sz w:val="28"/>
          <w:szCs w:val="28"/>
        </w:rPr>
      </w:pPr>
      <w:bookmarkStart w:colFirst="0" w:colLast="0" w:name="_3znysh7" w:id="3"/>
      <w:bookmarkEnd w:id="3"/>
      <w:r w:rsidDel="00000000" w:rsidR="00000000" w:rsidRPr="00000000">
        <w:rPr>
          <w:rFonts w:ascii="Times New Roman" w:cs="Times New Roman" w:eastAsia="Times New Roman" w:hAnsi="Times New Roman"/>
          <w:b w:val="1"/>
          <w:color w:val="000000"/>
          <w:sz w:val="28"/>
          <w:szCs w:val="28"/>
          <w:rtl w:val="0"/>
        </w:rPr>
        <w:t xml:space="preserve">Содержание</w:t>
      </w:r>
    </w:p>
    <w:p w:rsidR="00000000" w:rsidDel="00000000" w:rsidP="00000000" w:rsidRDefault="00000000" w:rsidRPr="00000000" w14:paraId="00000029">
      <w:pPr>
        <w:pStyle w:val="Heading3"/>
        <w:jc w:val="center"/>
        <w:rPr>
          <w:rFonts w:ascii="Times New Roman" w:cs="Times New Roman" w:eastAsia="Times New Roman" w:hAnsi="Times New Roman"/>
          <w:b w:val="1"/>
          <w:color w:val="000000"/>
        </w:rPr>
      </w:pPr>
      <w:bookmarkStart w:colFirst="0" w:colLast="0" w:name="_2et92p0" w:id="4"/>
      <w:bookmarkEnd w:id="4"/>
      <w:r w:rsidDel="00000000" w:rsidR="00000000" w:rsidRPr="00000000">
        <w:rPr>
          <w:rtl w:val="0"/>
        </w:rPr>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Мобильное приложение “</w:t>
            </w:r>
          </w:hyperlink>
          <w:hyperlink w:anchor="_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Сбермаркет</w:t>
            </w:r>
          </w:hyperlink>
          <w:hyperlink w:anchor="_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 сервис по доставке еды и продуктов”.</w:t>
              <w:tab/>
              <w:t xml:space="preserve">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Аннотация</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Содержание</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Основные функции приложения</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Интерфейс и реализация функций</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Главный экран приложения.</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Раздел «Главное».</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68kjlnl1wk5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Раздел «Корзина».</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tz0n8m3lzjrp">
            <w:r w:rsidDel="00000000" w:rsidR="00000000" w:rsidRPr="00000000">
              <w:rPr>
                <w:b w:val="1"/>
                <w:i w:val="0"/>
                <w:smallCaps w:val="0"/>
                <w:strike w:val="0"/>
                <w:color w:val="000000"/>
                <w:sz w:val="22"/>
                <w:szCs w:val="22"/>
                <w:u w:val="none"/>
                <w:shd w:fill="auto" w:val="clear"/>
                <w:vertAlign w:val="baseline"/>
                <w:rtl w:val="0"/>
              </w:rPr>
              <w:t xml:space="preserve">Раздел «Профиль».</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ci8ly3cr3ty1">
            <w:r w:rsidDel="00000000" w:rsidR="00000000" w:rsidRPr="00000000">
              <w:rPr>
                <w:b w:val="1"/>
                <w:i w:val="0"/>
                <w:smallCaps w:val="0"/>
                <w:strike w:val="0"/>
                <w:color w:val="000000"/>
                <w:sz w:val="22"/>
                <w:szCs w:val="22"/>
                <w:u w:val="none"/>
                <w:shd w:fill="auto" w:val="clear"/>
                <w:vertAlign w:val="baseline"/>
                <w:rtl w:val="0"/>
              </w:rPr>
              <w:t xml:space="preserve">Раздел «Любимое».</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p8fha8158tt2">
            <w:r w:rsidDel="00000000" w:rsidR="00000000" w:rsidRPr="00000000">
              <w:rPr>
                <w:b w:val="1"/>
                <w:i w:val="0"/>
                <w:smallCaps w:val="0"/>
                <w:strike w:val="0"/>
                <w:color w:val="000000"/>
                <w:sz w:val="22"/>
                <w:szCs w:val="22"/>
                <w:u w:val="none"/>
                <w:shd w:fill="auto" w:val="clear"/>
                <w:vertAlign w:val="baseline"/>
                <w:rtl w:val="0"/>
              </w:rPr>
              <w:t xml:space="preserve">Самовывоз.</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dir7kw6m0x01">
            <w:r w:rsidDel="00000000" w:rsidR="00000000" w:rsidRPr="00000000">
              <w:rPr>
                <w:b w:val="1"/>
                <w:i w:val="0"/>
                <w:smallCaps w:val="0"/>
                <w:strike w:val="0"/>
                <w:color w:val="000000"/>
                <w:sz w:val="22"/>
                <w:szCs w:val="22"/>
                <w:u w:val="none"/>
                <w:shd w:fill="auto" w:val="clear"/>
                <w:vertAlign w:val="baseline"/>
                <w:rtl w:val="0"/>
              </w:rPr>
              <w:t xml:space="preserve">Рестораны.</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spacing w:after="160" w:line="259"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3"/>
        <w:jc w:val="center"/>
        <w:rPr>
          <w:rFonts w:ascii="Times New Roman" w:cs="Times New Roman" w:eastAsia="Times New Roman" w:hAnsi="Times New Roman"/>
          <w:b w:val="1"/>
          <w:color w:val="000000"/>
          <w:sz w:val="28"/>
          <w:szCs w:val="28"/>
        </w:rPr>
      </w:pPr>
      <w:bookmarkStart w:colFirst="0" w:colLast="0" w:name="_tyjcwt" w:id="5"/>
      <w:bookmarkEnd w:id="5"/>
      <w:r w:rsidDel="00000000" w:rsidR="00000000" w:rsidRPr="00000000">
        <w:rPr>
          <w:rFonts w:ascii="Times New Roman" w:cs="Times New Roman" w:eastAsia="Times New Roman" w:hAnsi="Times New Roman"/>
          <w:b w:val="1"/>
          <w:color w:val="000000"/>
          <w:sz w:val="28"/>
          <w:szCs w:val="28"/>
          <w:rtl w:val="0"/>
        </w:rPr>
        <w:t xml:space="preserve">Основные функции приложения</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Функции:</w:t>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Заказ продуктов из магазинов (раздел магазины)</w:t>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Заказ лекарств из аптеки (раздел аптеки)</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Заказ еды из ресторанов (раздел рестораны</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Просмотр каталога (</w:t>
      </w:r>
      <w:r w:rsidDel="00000000" w:rsidR="00000000" w:rsidRPr="00000000">
        <w:rPr>
          <w:rFonts w:ascii="Times New Roman" w:cs="Times New Roman" w:eastAsia="Times New Roman" w:hAnsi="Times New Roman"/>
          <w:sz w:val="24"/>
          <w:szCs w:val="24"/>
          <w:rtl w:val="0"/>
        </w:rPr>
        <w:t xml:space="preserve">вкладка магазина или ресторана)</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Просмотр истории покупок (раздел профиль)</w:t>
      </w:r>
    </w:p>
    <w:p w:rsidR="00000000" w:rsidDel="00000000" w:rsidP="00000000" w:rsidRDefault="00000000" w:rsidRPr="00000000" w14:paraId="000000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Просмотр скидок на различные товары</w:t>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Использование бонусов “Спасибо” и промокодов для скидок</w:t>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Добавление любимых товаров в закладки</w:t>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Просмотр статуса заказа</w:t>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Выбор товаров для самовывоза</w:t>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Оплата товаров онлайн с помощью СБП и банковских карт</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дальнейшем будет рассмотрена их реализация в интерфейсе.</w:t>
      </w:r>
    </w:p>
    <w:p w:rsidR="00000000" w:rsidDel="00000000" w:rsidP="00000000" w:rsidRDefault="00000000" w:rsidRPr="00000000" w14:paraId="00000046">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3"/>
        <w:jc w:val="center"/>
        <w:rPr>
          <w:rFonts w:ascii="Times New Roman" w:cs="Times New Roman" w:eastAsia="Times New Roman" w:hAnsi="Times New Roman"/>
          <w:b w:val="1"/>
          <w:color w:val="000000"/>
          <w:sz w:val="28"/>
          <w:szCs w:val="28"/>
        </w:rPr>
      </w:pPr>
      <w:bookmarkStart w:colFirst="0" w:colLast="0" w:name="_3dy6vkm" w:id="6"/>
      <w:bookmarkEnd w:id="6"/>
      <w:r w:rsidDel="00000000" w:rsidR="00000000" w:rsidRPr="00000000">
        <w:rPr>
          <w:rFonts w:ascii="Times New Roman" w:cs="Times New Roman" w:eastAsia="Times New Roman" w:hAnsi="Times New Roman"/>
          <w:b w:val="1"/>
          <w:color w:val="000000"/>
          <w:sz w:val="28"/>
          <w:szCs w:val="28"/>
          <w:rtl w:val="0"/>
        </w:rPr>
        <w:t xml:space="preserve">Интерфейс и реализация функций</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align>center</wp:align>
            </wp:positionH>
            <wp:positionV relativeFrom="margin">
              <wp:posOffset>548376</wp:posOffset>
            </wp:positionV>
            <wp:extent cx="1660604" cy="3597215"/>
            <wp:effectExtent b="0" l="0" r="0" t="0"/>
            <wp:wrapTopAndBottom distB="0" distT="0"/>
            <wp:docPr descr="https://sun9-80.userapi.com/impg/lVXWhot3PDpHbZQeRXMsorFe0ULJGqIS-AXBqQ/V45qWW0sC7Q.jpg?size=997x2160&amp;quality=95&amp;sign=4d3e2ce25fd950dd6475b787f8701ace&amp;type=album" id="24" name="image9.jpg"/>
            <a:graphic>
              <a:graphicData uri="http://schemas.openxmlformats.org/drawingml/2006/picture">
                <pic:pic>
                  <pic:nvPicPr>
                    <pic:cNvPr descr="https://sun9-80.userapi.com/impg/lVXWhot3PDpHbZQeRXMsorFe0ULJGqIS-AXBqQ/V45qWW0sC7Q.jpg?size=997x2160&amp;quality=95&amp;sign=4d3e2ce25fd950dd6475b787f8701ace&amp;type=album" id="0" name="image9.jpg"/>
                    <pic:cNvPicPr preferRelativeResize="0"/>
                  </pic:nvPicPr>
                  <pic:blipFill>
                    <a:blip r:embed="rId6"/>
                    <a:srcRect b="0" l="0" r="0" t="0"/>
                    <a:stretch>
                      <a:fillRect/>
                    </a:stretch>
                  </pic:blipFill>
                  <pic:spPr>
                    <a:xfrm>
                      <a:off x="0" y="0"/>
                      <a:ext cx="1660604" cy="359721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Главный экран приложения сразу после установки выглядит следующим образом:</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3987800</wp:posOffset>
                </wp:positionV>
                <wp:extent cx="1660525" cy="12700"/>
                <wp:effectExtent b="0" l="0" r="0" t="0"/>
                <wp:wrapTopAndBottom distB="0" distT="0"/>
                <wp:docPr id="5" name=""/>
                <a:graphic>
                  <a:graphicData uri="http://schemas.microsoft.com/office/word/2010/wordprocessingShape">
                    <wps:wsp>
                      <wps:cNvSpPr/>
                      <wps:cNvPr id="6" name="Shape 6"/>
                      <wps:spPr>
                        <a:xfrm>
                          <a:off x="4515738" y="3779683"/>
                          <a:ext cx="16605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4546a"/>
                                <w:sz w:val="24"/>
                                <w:vertAlign w:val="baseline"/>
                              </w:rPr>
                              <w:t xml:space="preserve">Рисунок  SEQ Рисунок \* ARABIC 1 - авторизация</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3987800</wp:posOffset>
                </wp:positionV>
                <wp:extent cx="1660525" cy="12700"/>
                <wp:effectExtent b="0" l="0" r="0" t="0"/>
                <wp:wrapTopAndBottom distB="0" distT="0"/>
                <wp:docPr id="5"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1660525" cy="12700"/>
                        </a:xfrm>
                        <a:prstGeom prst="rect"/>
                        <a:ln/>
                      </pic:spPr>
                    </pic:pic>
                  </a:graphicData>
                </a:graphic>
              </wp:anchor>
            </w:drawing>
          </mc:Fallback>
        </mc:AlternateContent>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1 - Авторизация</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зависимости от цели использования приложения, для авторизации необходимо ввести свой номер телефона, куда придет код, который нужно ввести в приложение. Также доступен вход через Сбер ID, который позволяет получать больше бонусов «Спасибо».</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3"/>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Главный экран приложения.</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align>center</wp:align>
            </wp:positionH>
            <wp:positionV relativeFrom="margin">
              <wp:posOffset>954608</wp:posOffset>
            </wp:positionV>
            <wp:extent cx="1820173" cy="3942876"/>
            <wp:effectExtent b="0" l="0" r="0" t="0"/>
            <wp:wrapTopAndBottom distB="0" distT="0"/>
            <wp:docPr descr="https://sun9-11.userapi.com/impg/jiF-E-NB9hsBarf-Jk-umRm08-U022EQtu6wgA/ON8KEylFVuE.jpg?size=997x2160&amp;quality=95&amp;sign=665fc825093d3bf40ff2c682dd261abb&amp;type=album" id="37" name="image33.jpg"/>
            <a:graphic>
              <a:graphicData uri="http://schemas.openxmlformats.org/drawingml/2006/picture">
                <pic:pic>
                  <pic:nvPicPr>
                    <pic:cNvPr descr="https://sun9-11.userapi.com/impg/jiF-E-NB9hsBarf-Jk-umRm08-U022EQtu6wgA/ON8KEylFVuE.jpg?size=997x2160&amp;quality=95&amp;sign=665fc825093d3bf40ff2c682dd261abb&amp;type=album" id="0" name="image33.jpg"/>
                    <pic:cNvPicPr preferRelativeResize="0"/>
                  </pic:nvPicPr>
                  <pic:blipFill>
                    <a:blip r:embed="rId8"/>
                    <a:srcRect b="0" l="0" r="0" t="0"/>
                    <a:stretch>
                      <a:fillRect/>
                    </a:stretch>
                  </pic:blipFill>
                  <pic:spPr>
                    <a:xfrm>
                      <a:off x="0" y="0"/>
                      <a:ext cx="1820173" cy="3942876"/>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После авторизации главный экран приложения начинает выглядеть так: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4279900</wp:posOffset>
                </wp:positionV>
                <wp:extent cx="1819910" cy="12700"/>
                <wp:effectExtent b="0" l="0" r="0" t="0"/>
                <wp:wrapTopAndBottom distB="0" distT="0"/>
                <wp:docPr id="6" name=""/>
                <a:graphic>
                  <a:graphicData uri="http://schemas.microsoft.com/office/word/2010/wordprocessingShape">
                    <wps:wsp>
                      <wps:cNvSpPr/>
                      <wps:cNvPr id="7" name="Shape 7"/>
                      <wps:spPr>
                        <a:xfrm>
                          <a:off x="4436045" y="3779683"/>
                          <a:ext cx="18199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4546a"/>
                                <w:sz w:val="24"/>
                                <w:vertAlign w:val="baseline"/>
                              </w:rPr>
                              <w:t xml:space="preserve">Рисунок  SEQ Рисунок \* ARABIC 2 - главный экран</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4279900</wp:posOffset>
                </wp:positionV>
                <wp:extent cx="1819910" cy="12700"/>
                <wp:effectExtent b="0" l="0" r="0" t="0"/>
                <wp:wrapTopAndBottom distB="0" distT="0"/>
                <wp:docPr id="6"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1819910" cy="12700"/>
                        </a:xfrm>
                        <a:prstGeom prst="rect"/>
                        <a:ln/>
                      </pic:spPr>
                    </pic:pic>
                  </a:graphicData>
                </a:graphic>
              </wp:anchor>
            </w:drawing>
          </mc:Fallback>
        </mc:AlternateConten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главном экране находится 5 основных разделов приложения: «Главное», «Каталог», «Корзина», «Любимые», «Профиль». Далее будет кратко описан каждый из этих разделов.</w:t>
      </w:r>
    </w:p>
    <w:p w:rsidR="00000000" w:rsidDel="00000000" w:rsidP="00000000" w:rsidRDefault="00000000" w:rsidRPr="00000000" w14:paraId="0000004F">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sz w:val="24"/>
          <w:szCs w:val="24"/>
          <w:rtl w:val="0"/>
        </w:rPr>
        <w:t xml:space="preserve">Рисунок 2 - Главное</w:t>
      </w: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3"/>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Раздел «Главное».</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align>center</wp:align>
            </wp:positionH>
            <wp:positionV relativeFrom="margin">
              <wp:posOffset>1039447</wp:posOffset>
            </wp:positionV>
            <wp:extent cx="1759585" cy="3813175"/>
            <wp:effectExtent b="0" l="0" r="0" t="0"/>
            <wp:wrapTopAndBottom distB="0" distT="0"/>
            <wp:docPr descr="https://sun9-39.userapi.com/impg/fD-c2RD_hjuzuB72ifS8GIa7vZliZa2W0xJCWA/id_6qFgV-y0.jpg?size=997x2160&amp;quality=95&amp;sign=5554df0d8be5596ac22aa0016afb31da&amp;type=album" id="12" name="image7.jpg"/>
            <a:graphic>
              <a:graphicData uri="http://schemas.openxmlformats.org/drawingml/2006/picture">
                <pic:pic>
                  <pic:nvPicPr>
                    <pic:cNvPr descr="https://sun9-39.userapi.com/impg/fD-c2RD_hjuzuB72ifS8GIa7vZliZa2W0xJCWA/id_6qFgV-y0.jpg?size=997x2160&amp;quality=95&amp;sign=5554df0d8be5596ac22aa0016afb31da&amp;type=album" id="0" name="image7.jpg"/>
                    <pic:cNvPicPr preferRelativeResize="0"/>
                  </pic:nvPicPr>
                  <pic:blipFill>
                    <a:blip r:embed="rId10"/>
                    <a:srcRect b="0" l="0" r="0" t="0"/>
                    <a:stretch>
                      <a:fillRect/>
                    </a:stretch>
                  </pic:blipFill>
                  <pic:spPr>
                    <a:xfrm>
                      <a:off x="0" y="0"/>
                      <a:ext cx="1759585" cy="3813175"/>
                    </a:xfrm>
                    <a:prstGeom prst="rect"/>
                    <a:ln/>
                  </pic:spPr>
                </pic:pic>
              </a:graphicData>
            </a:graphic>
          </wp:anchor>
        </w:drawing>
      </w:r>
      <w:r w:rsidDel="00000000" w:rsidR="00000000" w:rsidRPr="00000000">
        <w:rPr>
          <w:rFonts w:ascii="Times New Roman" w:cs="Times New Roman" w:eastAsia="Times New Roman" w:hAnsi="Times New Roman"/>
          <w:rtl w:val="0"/>
        </w:rPr>
        <w:t xml:space="preserve">Раздел «Главное» является основным и стартовым при каждом новом запуске приложения. В данном разделе находится основная информация, такая как адрес доставки, доступные магазины, рестораны и другие заведения для доставки, текущие акции и промокоды. Для выбора адреса нужно нажать на него в верхней части раздела:</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4419600</wp:posOffset>
                </wp:positionV>
                <wp:extent cx="2371725" cy="12700"/>
                <wp:effectExtent b="0" l="0" r="0" t="0"/>
                <wp:wrapTopAndBottom distB="0" distT="0"/>
                <wp:docPr id="4" name=""/>
                <a:graphic>
                  <a:graphicData uri="http://schemas.microsoft.com/office/word/2010/wordprocessingShape">
                    <wps:wsp>
                      <wps:cNvSpPr/>
                      <wps:cNvPr id="5" name="Shape 5"/>
                      <wps:spPr>
                        <a:xfrm>
                          <a:off x="4160138" y="3779683"/>
                          <a:ext cx="23717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4546a"/>
                                <w:sz w:val="24"/>
                                <w:vertAlign w:val="baseline"/>
                              </w:rPr>
                              <w:t xml:space="preserve">Рисунок  SEQ Рисунок \* ARABIC 3 - Выбор адреса доставки</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4419600</wp:posOffset>
                </wp:positionV>
                <wp:extent cx="2371725" cy="12700"/>
                <wp:effectExtent b="0" l="0" r="0" t="0"/>
                <wp:wrapTopAndBottom distB="0" distT="0"/>
                <wp:docPr id="4"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2371725" cy="12700"/>
                        </a:xfrm>
                        <a:prstGeom prst="rect"/>
                        <a:ln/>
                      </pic:spPr>
                    </pic:pic>
                  </a:graphicData>
                </a:graphic>
              </wp:anchor>
            </w:drawing>
          </mc:Fallback>
        </mc:AlternateContent>
      </w:r>
    </w:p>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3 - выбор адреса доставки</w:t>
      </w:r>
    </w:p>
    <w:p w:rsidR="00000000" w:rsidDel="00000000" w:rsidP="00000000" w:rsidRDefault="00000000" w:rsidRPr="00000000" w14:paraId="0000005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выбора необходимого адреса необходимо нажать на кнопку «Привезите сюда», далее при оформлении заказа нужно будет уточнить более точный адрес. Если же вы хотите выбрать самовывоз, то нужно нажать на кнопку «Заказать самовывоз». Функция самовывоза будет рассмотрена в пункте «Самовывоз».</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данном разделе можно посмотреть различные подразделы, такие как «Магазины», </w:t>
      </w: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page">
              <wp:posOffset>1165860</wp:posOffset>
            </wp:positionH>
            <wp:positionV relativeFrom="page">
              <wp:posOffset>7135162</wp:posOffset>
            </wp:positionV>
            <wp:extent cx="1177249" cy="2385075"/>
            <wp:effectExtent b="0" l="0" r="0" t="0"/>
            <wp:wrapTopAndBottom distB="0" distT="0"/>
            <wp:docPr id="3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177249" cy="2385075"/>
                    </a:xfrm>
                    <a:prstGeom prst="rect"/>
                    <a:ln/>
                  </pic:spPr>
                </pic:pic>
              </a:graphicData>
            </a:graphic>
          </wp:anchor>
        </w:drawing>
      </w:r>
      <w:r w:rsidDel="00000000" w:rsidR="00000000" w:rsidRPr="00000000">
        <w:rPr>
          <w:rFonts w:ascii="Times New Roman" w:cs="Times New Roman" w:eastAsia="Times New Roman" w:hAnsi="Times New Roman"/>
          <w:rtl w:val="0"/>
        </w:rPr>
        <w:t xml:space="preserve">«Рестораны», «Аптеки», «Самовывоз» и т.д.</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3340100</wp:posOffset>
                </wp:positionV>
                <wp:extent cx="1466215" cy="12700"/>
                <wp:effectExtent b="0" l="0" r="0" t="0"/>
                <wp:wrapTopAndBottom distB="0" distT="0"/>
                <wp:docPr id="1" name=""/>
                <a:graphic>
                  <a:graphicData uri="http://schemas.microsoft.com/office/word/2010/wordprocessingShape">
                    <wps:wsp>
                      <wps:cNvSpPr/>
                      <wps:cNvPr id="2" name="Shape 2"/>
                      <wps:spPr>
                        <a:xfrm>
                          <a:off x="4612893" y="3779683"/>
                          <a:ext cx="146621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4546a"/>
                                <w:sz w:val="24"/>
                                <w:vertAlign w:val="baseline"/>
                              </w:rPr>
                              <w:t xml:space="preserve">Рисунок  SEQ Рисунок \* ARABIC 4 - Магазины</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3340100</wp:posOffset>
                </wp:positionV>
                <wp:extent cx="1466215" cy="12700"/>
                <wp:effectExtent b="0" l="0" r="0" t="0"/>
                <wp:wrapTopAndBottom distB="0" distT="0"/>
                <wp:docPr id="1" name="image8.png"/>
                <a:graphic>
                  <a:graphicData uri="http://schemas.openxmlformats.org/drawingml/2006/picture">
                    <pic:pic>
                      <pic:nvPicPr>
                        <pic:cNvPr id="0" name="image8.png"/>
                        <pic:cNvPicPr preferRelativeResize="0"/>
                      </pic:nvPicPr>
                      <pic:blipFill>
                        <a:blip r:embed="rId13"/>
                        <a:srcRect/>
                        <a:stretch>
                          <a:fillRect/>
                        </a:stretch>
                      </pic:blipFill>
                      <pic:spPr>
                        <a:xfrm>
                          <a:off x="0" y="0"/>
                          <a:ext cx="1466215" cy="12700"/>
                        </a:xfrm>
                        <a:prstGeom prst="rect"/>
                        <a:ln/>
                      </pic:spPr>
                    </pic:pic>
                  </a:graphicData>
                </a:graphic>
              </wp:anchor>
            </w:drawing>
          </mc:Fallback>
        </mc:AlternateConten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page">
              <wp:posOffset>5681988</wp:posOffset>
            </wp:positionH>
            <wp:positionV relativeFrom="page">
              <wp:posOffset>7133162</wp:posOffset>
            </wp:positionV>
            <wp:extent cx="1055941" cy="2295525"/>
            <wp:effectExtent b="0" l="0" r="0" t="0"/>
            <wp:wrapTopAndBottom distB="0" distT="0"/>
            <wp:docPr descr="https://sun9-27.userapi.com/impg/ahEgB-SIhgrLECMa_1cctwQDonNvl9EK0SPSdg/p04DlXk_urY.jpg?size=997x2160&amp;quality=95&amp;sign=d58f0e5533f91ead8e1d8e844aac64bf&amp;type=album" id="39" name="image29.jpg"/>
            <a:graphic>
              <a:graphicData uri="http://schemas.openxmlformats.org/drawingml/2006/picture">
                <pic:pic>
                  <pic:nvPicPr>
                    <pic:cNvPr descr="https://sun9-27.userapi.com/impg/ahEgB-SIhgrLECMa_1cctwQDonNvl9EK0SPSdg/p04DlXk_urY.jpg?size=997x2160&amp;quality=95&amp;sign=d58f0e5533f91ead8e1d8e844aac64bf&amp;type=album" id="0" name="image29.jpg"/>
                    <pic:cNvPicPr preferRelativeResize="0"/>
                  </pic:nvPicPr>
                  <pic:blipFill>
                    <a:blip r:embed="rId14"/>
                    <a:srcRect b="0" l="0" r="0" t="0"/>
                    <a:stretch>
                      <a:fillRect/>
                    </a:stretch>
                  </pic:blipFill>
                  <pic:spPr>
                    <a:xfrm>
                      <a:off x="0" y="0"/>
                      <a:ext cx="1055941" cy="229552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Рисунок 4 - Магазины                     Рисунок 5 - Рестораны                  Рисунок 6 - Самовывоз</w:t>
      </w:r>
      <w:r w:rsidDel="00000000" w:rsidR="00000000" w:rsidRPr="00000000">
        <w:drawing>
          <wp:anchor allowOverlap="1" behindDoc="0" distB="0" distT="0" distL="114300" distR="114300" hidden="0" layoutInCell="1" locked="0" relativeHeight="0" simplePos="0">
            <wp:simplePos x="0" y="0"/>
            <wp:positionH relativeFrom="column">
              <wp:posOffset>2408083</wp:posOffset>
            </wp:positionH>
            <wp:positionV relativeFrom="paragraph">
              <wp:posOffset>76200</wp:posOffset>
            </wp:positionV>
            <wp:extent cx="1127972" cy="2294572"/>
            <wp:effectExtent b="0" l="0" r="0" t="0"/>
            <wp:wrapTopAndBottom distB="0" dist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127972" cy="2294572"/>
                    </a:xfrm>
                    <a:prstGeom prst="rect"/>
                    <a:ln/>
                  </pic:spPr>
                </pic:pic>
              </a:graphicData>
            </a:graphic>
          </wp:anchor>
        </w:drawing>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2908300</wp:posOffset>
                </wp:positionV>
                <wp:extent cx="1500505" cy="12700"/>
                <wp:effectExtent b="0" l="0" r="0" t="0"/>
                <wp:wrapTopAndBottom distB="0" distT="0"/>
                <wp:docPr id="2" name=""/>
                <a:graphic>
                  <a:graphicData uri="http://schemas.microsoft.com/office/word/2010/wordprocessingShape">
                    <wps:wsp>
                      <wps:cNvSpPr/>
                      <wps:cNvPr id="3" name="Shape 3"/>
                      <wps:spPr>
                        <a:xfrm>
                          <a:off x="4595748" y="3779683"/>
                          <a:ext cx="15005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4546a"/>
                                <w:sz w:val="24"/>
                                <w:vertAlign w:val="baseline"/>
                              </w:rPr>
                              <w:t xml:space="preserve">Рисунок  SEQ Рисунок \* ARABIC 7 - Рестораны</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2908300</wp:posOffset>
                </wp:positionV>
                <wp:extent cx="1500505" cy="12700"/>
                <wp:effectExtent b="0" l="0" r="0" t="0"/>
                <wp:wrapTopAndBottom distB="0" distT="0"/>
                <wp:docPr id="2" name="image16.png"/>
                <a:graphic>
                  <a:graphicData uri="http://schemas.openxmlformats.org/drawingml/2006/picture">
                    <pic:pic>
                      <pic:nvPicPr>
                        <pic:cNvPr id="0" name="image16.png"/>
                        <pic:cNvPicPr preferRelativeResize="0"/>
                      </pic:nvPicPr>
                      <pic:blipFill>
                        <a:blip r:embed="rId16"/>
                        <a:srcRect/>
                        <a:stretch>
                          <a:fillRect/>
                        </a:stretch>
                      </pic:blipFill>
                      <pic:spPr>
                        <a:xfrm>
                          <a:off x="0" y="0"/>
                          <a:ext cx="150050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2962275</wp:posOffset>
            </wp:positionH>
            <wp:positionV relativeFrom="paragraph">
              <wp:posOffset>2800350</wp:posOffset>
            </wp:positionV>
            <wp:extent cx="1310640" cy="2842260"/>
            <wp:effectExtent b="0" l="0" r="0" t="0"/>
            <wp:wrapTopAndBottom distB="0" distT="0"/>
            <wp:docPr descr="https://sun9-61.userapi.com/impg/DlyG7EzXaMTJJOMKvN1CQo5kbG9kiGqlAP_vBw/zCxKSfS5XXA.jpg?size=997x2160&amp;quality=95&amp;sign=2d933a52c9accb95d237b7dcba2a3ccf&amp;type=album" id="31" name="image24.jpg"/>
            <a:graphic>
              <a:graphicData uri="http://schemas.openxmlformats.org/drawingml/2006/picture">
                <pic:pic>
                  <pic:nvPicPr>
                    <pic:cNvPr descr="https://sun9-61.userapi.com/impg/DlyG7EzXaMTJJOMKvN1CQo5kbG9kiGqlAP_vBw/zCxKSfS5XXA.jpg?size=997x2160&amp;quality=95&amp;sign=2d933a52c9accb95d237b7dcba2a3ccf&amp;type=album" id="0" name="image24.jpg"/>
                    <pic:cNvPicPr preferRelativeResize="0"/>
                  </pic:nvPicPr>
                  <pic:blipFill>
                    <a:blip r:embed="rId17"/>
                    <a:srcRect b="0" l="0" r="0" t="0"/>
                    <a:stretch>
                      <a:fillRect/>
                    </a:stretch>
                  </pic:blipFill>
                  <pic:spPr>
                    <a:xfrm>
                      <a:off x="0" y="0"/>
                      <a:ext cx="1310640" cy="2842260"/>
                    </a:xfrm>
                    <a:prstGeom prst="rect"/>
                    <a:ln/>
                  </pic:spPr>
                </pic:pic>
              </a:graphicData>
            </a:graphic>
          </wp:anchor>
        </w:drawing>
      </w:r>
    </w:p>
    <w:p w:rsidR="00000000" w:rsidDel="00000000" w:rsidP="00000000" w:rsidRDefault="00000000" w:rsidRPr="00000000" w14:paraId="00000058">
      <w:pPr>
        <w:rPr>
          <w:rFonts w:ascii="Times New Roman" w:cs="Times New Roman" w:eastAsia="Times New Roman" w:hAnsi="Times New Roman"/>
        </w:rPr>
      </w:pPr>
      <w:bookmarkStart w:colFirst="0" w:colLast="0" w:name="_9jhihbjm22p1" w:id="7"/>
      <w:bookmarkEnd w:id="7"/>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5553400</wp:posOffset>
            </wp:positionH>
            <wp:positionV relativeFrom="page">
              <wp:posOffset>371412</wp:posOffset>
            </wp:positionV>
            <wp:extent cx="1314450" cy="2842285"/>
            <wp:effectExtent b="0" l="0" r="0" t="0"/>
            <wp:wrapNone/>
            <wp:docPr id="1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314450" cy="2842285"/>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3266123</wp:posOffset>
            </wp:positionH>
            <wp:positionV relativeFrom="page">
              <wp:posOffset>300990</wp:posOffset>
            </wp:positionV>
            <wp:extent cx="1343025" cy="2913498"/>
            <wp:effectExtent b="0" l="0" r="0" t="0"/>
            <wp:wrapNone/>
            <wp:docPr id="1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343025" cy="2913498"/>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page">
              <wp:posOffset>1003935</wp:posOffset>
            </wp:positionH>
            <wp:positionV relativeFrom="page">
              <wp:posOffset>371412</wp:posOffset>
            </wp:positionV>
            <wp:extent cx="1345565" cy="2914650"/>
            <wp:effectExtent b="0" l="0" r="0" t="0"/>
            <wp:wrapNone/>
            <wp:docPr descr="https://sun9-1.userapi.com/impg/KMX2VF3H_hoT5OLDDFJDUjmaCra1OLsIC0HDwQ/SMSgaZw7YjI.jpg?size=997x2160&amp;quality=95&amp;sign=713a679e3e962b0672399e4070b19d31&amp;type=album" id="13" name="image4.jpg"/>
            <a:graphic>
              <a:graphicData uri="http://schemas.openxmlformats.org/drawingml/2006/picture">
                <pic:pic>
                  <pic:nvPicPr>
                    <pic:cNvPr descr="https://sun9-1.userapi.com/impg/KMX2VF3H_hoT5OLDDFJDUjmaCra1OLsIC0HDwQ/SMSgaZw7YjI.jpg?size=997x2160&amp;quality=95&amp;sign=713a679e3e962b0672399e4070b19d31&amp;type=album" id="0" name="image4.jpg"/>
                    <pic:cNvPicPr preferRelativeResize="0"/>
                  </pic:nvPicPr>
                  <pic:blipFill>
                    <a:blip r:embed="rId20"/>
                    <a:srcRect b="0" l="0" r="0" t="0"/>
                    <a:stretch>
                      <a:fillRect/>
                    </a:stretch>
                  </pic:blipFill>
                  <pic:spPr>
                    <a:xfrm>
                      <a:off x="0" y="0"/>
                      <a:ext cx="1345565" cy="2914650"/>
                    </a:xfrm>
                    <a:prstGeom prst="rect"/>
                    <a:ln/>
                  </pic:spPr>
                </pic:pic>
              </a:graphicData>
            </a:graphic>
          </wp:anchor>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bookmarkStart w:colFirst="0" w:colLast="0" w:name="_kfa8ffht1rto" w:id="8"/>
      <w:bookmarkEnd w:id="8"/>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bookmarkStart w:colFirst="0" w:colLast="0" w:name="_r74d1am3bqo5" w:id="9"/>
      <w:bookmarkEnd w:id="9"/>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bookmarkStart w:colFirst="0" w:colLast="0" w:name="_oh7qfuiqycnv" w:id="10"/>
      <w:bookmarkEnd w:id="10"/>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bookmarkStart w:colFirst="0" w:colLast="0" w:name="_6o0cjax1imx8" w:id="11"/>
      <w:bookmarkEnd w:id="11"/>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bookmarkStart w:colFirst="0" w:colLast="0" w:name="_i5sap9nfxwac" w:id="12"/>
      <w:bookmarkEnd w:id="12"/>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bookmarkStart w:colFirst="0" w:colLast="0" w:name="_9ixq1rhsy1y9" w:id="13"/>
      <w:bookmarkEnd w:id="13"/>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bookmarkStart w:colFirst="0" w:colLast="0" w:name="_rjfss3pq2rtm" w:id="14"/>
      <w:bookmarkEnd w:id="14"/>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bookmarkStart w:colFirst="0" w:colLast="0" w:name="_uwx1w0nh772n" w:id="15"/>
      <w:bookmarkEnd w:id="15"/>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bookmarkStart w:colFirst="0" w:colLast="0" w:name="_km40wit4d5hj" w:id="16"/>
      <w:bookmarkEnd w:id="16"/>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bookmarkStart w:colFirst="0" w:colLast="0" w:name="_p25ncwzh4ycm" w:id="17"/>
      <w:bookmarkEnd w:id="17"/>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bookmarkStart w:colFirst="0" w:colLast="0" w:name="_ufa5sxpmsvct" w:id="18"/>
      <w:bookmarkEnd w:id="18"/>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bookmarkStart w:colFirst="0" w:colLast="0" w:name="_7cc1hvsaigmc" w:id="19"/>
      <w:bookmarkEnd w:id="19"/>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bookmarkStart w:colFirst="0" w:colLast="0" w:name="_yf0u0m624amb" w:id="20"/>
      <w:bookmarkEnd w:id="20"/>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bookmarkStart w:colFirst="0" w:colLast="0" w:name="_bq3qkei1p47g" w:id="21"/>
      <w:bookmarkEnd w:id="21"/>
      <w:r w:rsidDel="00000000" w:rsidR="00000000" w:rsidRPr="00000000">
        <w:rPr>
          <w:rFonts w:ascii="Times New Roman" w:cs="Times New Roman" w:eastAsia="Times New Roman" w:hAnsi="Times New Roman"/>
          <w:sz w:val="24"/>
          <w:szCs w:val="24"/>
          <w:rtl w:val="0"/>
        </w:rPr>
        <w:t xml:space="preserve">Рисунок 7 - Аптеки                         Рисунок 8 - Алкоголь                      Рисунок 9 - Косметика</w:t>
      </w:r>
    </w:p>
    <w:p w:rsidR="00000000" w:rsidDel="00000000" w:rsidP="00000000" w:rsidRDefault="00000000" w:rsidRPr="00000000" w14:paraId="00000067">
      <w:pPr>
        <w:rPr>
          <w:rFonts w:ascii="Times New Roman" w:cs="Times New Roman" w:eastAsia="Times New Roman" w:hAnsi="Times New Roman"/>
        </w:rPr>
      </w:pPr>
      <w:bookmarkStart w:colFirst="0" w:colLast="0" w:name="_1t3h5sf" w:id="22"/>
      <w:bookmarkEnd w:id="22"/>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3247073</wp:posOffset>
            </wp:positionH>
            <wp:positionV relativeFrom="page">
              <wp:posOffset>3845812</wp:posOffset>
            </wp:positionV>
            <wp:extent cx="1343025" cy="2917606"/>
            <wp:effectExtent b="0" l="0" r="0" t="0"/>
            <wp:wrapNone/>
            <wp:docPr id="41"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1343025" cy="2917606"/>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2959100</wp:posOffset>
                </wp:positionV>
                <wp:extent cx="1345565" cy="12700"/>
                <wp:effectExtent b="0" l="0" r="0" t="0"/>
                <wp:wrapTopAndBottom distB="0" distT="0"/>
                <wp:docPr id="3" name=""/>
                <a:graphic>
                  <a:graphicData uri="http://schemas.microsoft.com/office/word/2010/wordprocessingShape">
                    <wps:wsp>
                      <wps:cNvSpPr/>
                      <wps:cNvPr id="4" name="Shape 4"/>
                      <wps:spPr>
                        <a:xfrm>
                          <a:off x="4673218" y="3779683"/>
                          <a:ext cx="13455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4546a"/>
                                <w:sz w:val="24"/>
                                <w:vertAlign w:val="baseline"/>
                              </w:rPr>
                              <w:t xml:space="preserve">Рисунок  SEQ Рисунок \* ARABIC 8 - Аптеки</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2959100</wp:posOffset>
                </wp:positionV>
                <wp:extent cx="1345565" cy="12700"/>
                <wp:effectExtent b="0" l="0" r="0" t="0"/>
                <wp:wrapTopAndBottom distB="0" distT="0"/>
                <wp:docPr id="3" name="image21.png"/>
                <a:graphic>
                  <a:graphicData uri="http://schemas.openxmlformats.org/drawingml/2006/picture">
                    <pic:pic>
                      <pic:nvPicPr>
                        <pic:cNvPr id="0" name="image21.png"/>
                        <pic:cNvPicPr preferRelativeResize="0"/>
                      </pic:nvPicPr>
                      <pic:blipFill>
                        <a:blip r:embed="rId22"/>
                        <a:srcRect/>
                        <a:stretch>
                          <a:fillRect/>
                        </a:stretch>
                      </pic:blipFill>
                      <pic:spPr>
                        <a:xfrm>
                          <a:off x="0" y="0"/>
                          <a:ext cx="1345565" cy="12700"/>
                        </a:xfrm>
                        <a:prstGeom prst="rect"/>
                        <a:ln/>
                      </pic:spPr>
                    </pic:pic>
                  </a:graphicData>
                </a:graphic>
              </wp:anchor>
            </w:drawing>
          </mc:Fallback>
        </mc:AlternateConten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1003935</wp:posOffset>
            </wp:positionH>
            <wp:positionV relativeFrom="page">
              <wp:posOffset>3894966</wp:posOffset>
            </wp:positionV>
            <wp:extent cx="1343025" cy="2911768"/>
            <wp:effectExtent b="0" l="0" r="0" t="0"/>
            <wp:wrapNone/>
            <wp:docPr id="25"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1343025" cy="2911768"/>
                    </a:xfrm>
                    <a:prstGeom prst="rect"/>
                    <a:ln/>
                  </pic:spPr>
                </pic:pic>
              </a:graphicData>
            </a:graphic>
          </wp:anchor>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9 - Гипермаркеты           Рисунок 10 - Для дома</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Данные разделы содержат магазины с необходимыми товарами соответствующей категории. Для оформления заказа необходимо выбрать магазин, чтобы получить доступ к его каталогу (рис. 11). Здесь содержится информация о товарах, акциях и минимальной сумме заказа(рис. 12). В различных категориях можно выбрать соответствующие товары(рис. 13). Для того чтобы добавить товар в корзину, необходимо нажать на +. После нажатия, товар будет добавлен в корзину. Далее рассмотрим этот раздел.</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2260445</wp:posOffset>
            </wp:positionH>
            <wp:positionV relativeFrom="paragraph">
              <wp:posOffset>114300</wp:posOffset>
            </wp:positionV>
            <wp:extent cx="1419225" cy="3076514"/>
            <wp:effectExtent b="0" l="0" r="0" t="0"/>
            <wp:wrapNone/>
            <wp:docPr id="2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419225" cy="30765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4520890</wp:posOffset>
            </wp:positionH>
            <wp:positionV relativeFrom="paragraph">
              <wp:posOffset>114300</wp:posOffset>
            </wp:positionV>
            <wp:extent cx="1419225" cy="3078059"/>
            <wp:effectExtent b="0" l="0" r="0" t="0"/>
            <wp:wrapNone/>
            <wp:docPr id="1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1419225" cy="30780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19225" cy="3074988"/>
            <wp:effectExtent b="0" l="0" r="0" t="0"/>
            <wp:wrapNone/>
            <wp:docPr id="42"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1419225" cy="3074988"/>
                    </a:xfrm>
                    <a:prstGeom prst="rect"/>
                    <a:ln/>
                  </pic:spPr>
                </pic:pic>
              </a:graphicData>
            </a:graphic>
          </wp:anchor>
        </w:drawing>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11 - Каталог                     Рисунок 12 - Виды товаров     Рисунок 13 - выбор товаров</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3"/>
        <w:jc w:val="center"/>
        <w:rPr>
          <w:rFonts w:ascii="Times New Roman" w:cs="Times New Roman" w:eastAsia="Times New Roman" w:hAnsi="Times New Roman"/>
          <w:b w:val="1"/>
          <w:color w:val="000000"/>
          <w:sz w:val="28"/>
          <w:szCs w:val="28"/>
        </w:rPr>
      </w:pPr>
      <w:bookmarkStart w:colFirst="0" w:colLast="0" w:name="_68kjlnl1wk5g" w:id="23"/>
      <w:bookmarkEnd w:id="23"/>
      <w:r w:rsidDel="00000000" w:rsidR="00000000" w:rsidRPr="00000000">
        <w:rPr>
          <w:rFonts w:ascii="Times New Roman" w:cs="Times New Roman" w:eastAsia="Times New Roman" w:hAnsi="Times New Roman"/>
          <w:b w:val="1"/>
          <w:color w:val="000000"/>
          <w:sz w:val="28"/>
          <w:szCs w:val="28"/>
          <w:rtl w:val="0"/>
        </w:rPr>
        <w:t xml:space="preserve">Раздел «Корзина».</w:t>
      </w:r>
    </w:p>
    <w:p w:rsidR="00000000" w:rsidDel="00000000" w:rsidP="00000000" w:rsidRDefault="00000000" w:rsidRPr="00000000" w14:paraId="00000097">
      <w:pPr>
        <w:rPr/>
      </w:pPr>
      <w:r w:rsidDel="00000000" w:rsidR="00000000" w:rsidRPr="00000000">
        <w:rPr>
          <w:rtl w:val="0"/>
        </w:rPr>
        <w:t xml:space="preserve">После добавления всех необходимых товаров, необходимо перейти в раздел “Корзина”, нажав на нижней панели значок корзины(рис 14). </w:t>
      </w:r>
      <w:r w:rsidDel="00000000" w:rsidR="00000000" w:rsidRPr="00000000">
        <w:drawing>
          <wp:anchor allowOverlap="1" behindDoc="0" distB="114300" distT="114300" distL="114300" distR="114300" hidden="0" layoutInCell="1" locked="0" relativeHeight="0" simplePos="0">
            <wp:simplePos x="0" y="0"/>
            <wp:positionH relativeFrom="column">
              <wp:posOffset>2055658</wp:posOffset>
            </wp:positionH>
            <wp:positionV relativeFrom="paragraph">
              <wp:posOffset>419100</wp:posOffset>
            </wp:positionV>
            <wp:extent cx="1829753" cy="3953801"/>
            <wp:effectExtent b="0" l="0" r="0" t="0"/>
            <wp:wrapNone/>
            <wp:docPr id="33"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1829753" cy="3953801"/>
                    </a:xfrm>
                    <a:prstGeom prst="rect"/>
                    <a:ln/>
                  </pic:spPr>
                </pic:pic>
              </a:graphicData>
            </a:graphic>
          </wp:anchor>
        </w:drawing>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t xml:space="preserve">Рисунок 14 - Корзина</w:t>
      </w:r>
    </w:p>
    <w:p w:rsidR="00000000" w:rsidDel="00000000" w:rsidP="00000000" w:rsidRDefault="00000000" w:rsidRPr="00000000" w14:paraId="000000AF">
      <w:pPr>
        <w:rPr/>
      </w:pPr>
      <w:r w:rsidDel="00000000" w:rsidR="00000000" w:rsidRPr="00000000">
        <w:rPr>
          <w:rtl w:val="0"/>
        </w:rPr>
        <w:t xml:space="preserve">Далее, добавив все необходимые товары, приложение предложит добавить к заказу дополнительные товары(рис. 15). После всех действий, можно перейти к оформлению заказа (рис. 16).</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666750</wp:posOffset>
            </wp:positionV>
            <wp:extent cx="1504950" cy="3259241"/>
            <wp:effectExtent b="0" l="0" r="0" t="0"/>
            <wp:wrapNone/>
            <wp:docPr id="30"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1504950" cy="32592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657225</wp:posOffset>
            </wp:positionV>
            <wp:extent cx="1506230" cy="3279838"/>
            <wp:effectExtent b="0" l="0" r="0" t="0"/>
            <wp:wrapNone/>
            <wp:docPr id="1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506230" cy="3279838"/>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          Рисунок 15 - Доп. товары                                     Рисунок 16 - Оформление заказа</w:t>
      </w:r>
    </w:p>
    <w:p w:rsidR="00000000" w:rsidDel="00000000" w:rsidP="00000000" w:rsidRDefault="00000000" w:rsidRPr="00000000" w14:paraId="000000C4">
      <w:pPr>
        <w:rPr/>
      </w:pPr>
      <w:r w:rsidDel="00000000" w:rsidR="00000000" w:rsidRPr="00000000">
        <w:rPr>
          <w:rtl w:val="0"/>
        </w:rPr>
        <w:t xml:space="preserve">Для оформления заказа нужно выполнить следующие действия:</w:t>
      </w:r>
    </w:p>
    <w:p w:rsidR="00000000" w:rsidDel="00000000" w:rsidP="00000000" w:rsidRDefault="00000000" w:rsidRPr="00000000" w14:paraId="000000C5">
      <w:pPr>
        <w:numPr>
          <w:ilvl w:val="0"/>
          <w:numId w:val="2"/>
        </w:numPr>
        <w:ind w:left="720" w:hanging="360"/>
        <w:rPr>
          <w:u w:val="none"/>
        </w:rPr>
      </w:pPr>
      <w:r w:rsidDel="00000000" w:rsidR="00000000" w:rsidRPr="00000000">
        <w:rPr>
          <w:rtl w:val="0"/>
        </w:rPr>
        <w:t xml:space="preserve">Выбрать для кого будет сделан заказ.</w:t>
      </w:r>
    </w:p>
    <w:p w:rsidR="00000000" w:rsidDel="00000000" w:rsidP="00000000" w:rsidRDefault="00000000" w:rsidRPr="00000000" w14:paraId="000000C6">
      <w:pPr>
        <w:numPr>
          <w:ilvl w:val="0"/>
          <w:numId w:val="2"/>
        </w:numPr>
        <w:ind w:left="720" w:hanging="360"/>
        <w:rPr>
          <w:u w:val="none"/>
        </w:rPr>
      </w:pPr>
      <w:r w:rsidDel="00000000" w:rsidR="00000000" w:rsidRPr="00000000">
        <w:rPr>
          <w:rtl w:val="0"/>
        </w:rPr>
        <w:t xml:space="preserve">Заполнить информацию об адресе доставки.</w:t>
      </w:r>
    </w:p>
    <w:p w:rsidR="00000000" w:rsidDel="00000000" w:rsidP="00000000" w:rsidRDefault="00000000" w:rsidRPr="00000000" w14:paraId="000000C7">
      <w:pPr>
        <w:numPr>
          <w:ilvl w:val="0"/>
          <w:numId w:val="2"/>
        </w:numPr>
        <w:ind w:left="720" w:hanging="360"/>
        <w:rPr>
          <w:u w:val="none"/>
        </w:rPr>
      </w:pPr>
      <w:r w:rsidDel="00000000" w:rsidR="00000000" w:rsidRPr="00000000">
        <w:rPr>
          <w:rtl w:val="0"/>
        </w:rPr>
        <w:t xml:space="preserve">Выбрать время и тип доставки.</w:t>
      </w:r>
    </w:p>
    <w:p w:rsidR="00000000" w:rsidDel="00000000" w:rsidP="00000000" w:rsidRDefault="00000000" w:rsidRPr="00000000" w14:paraId="000000C8">
      <w:pPr>
        <w:numPr>
          <w:ilvl w:val="0"/>
          <w:numId w:val="2"/>
        </w:numPr>
        <w:ind w:left="720" w:hanging="360"/>
        <w:rPr>
          <w:u w:val="none"/>
        </w:rPr>
      </w:pPr>
      <w:r w:rsidDel="00000000" w:rsidR="00000000" w:rsidRPr="00000000">
        <w:rPr>
          <w:rtl w:val="0"/>
        </w:rPr>
        <w:t xml:space="preserve">Указать номер для связи при сборке заказа.</w:t>
      </w:r>
    </w:p>
    <w:p w:rsidR="00000000" w:rsidDel="00000000" w:rsidP="00000000" w:rsidRDefault="00000000" w:rsidRPr="00000000" w14:paraId="000000C9">
      <w:pPr>
        <w:numPr>
          <w:ilvl w:val="0"/>
          <w:numId w:val="2"/>
        </w:numPr>
        <w:ind w:left="720" w:hanging="360"/>
        <w:rPr>
          <w:u w:val="none"/>
        </w:rPr>
      </w:pPr>
      <w:r w:rsidDel="00000000" w:rsidR="00000000" w:rsidRPr="00000000">
        <w:rPr>
          <w:rtl w:val="0"/>
        </w:rPr>
        <w:t xml:space="preserve">Указать способ оплаты (рис. 17).</w:t>
      </w:r>
    </w:p>
    <w:p w:rsidR="00000000" w:rsidDel="00000000" w:rsidP="00000000" w:rsidRDefault="00000000" w:rsidRPr="00000000" w14:paraId="000000CA">
      <w:pPr>
        <w:numPr>
          <w:ilvl w:val="0"/>
          <w:numId w:val="2"/>
        </w:numPr>
        <w:ind w:left="720" w:hanging="360"/>
        <w:rPr>
          <w:u w:val="none"/>
        </w:rPr>
      </w:pPr>
      <w:r w:rsidDel="00000000" w:rsidR="00000000" w:rsidRPr="00000000">
        <w:rPr>
          <w:rtl w:val="0"/>
        </w:rPr>
        <w:t xml:space="preserve">Указать промокод при наличии (рис 18).</w:t>
      </w:r>
    </w:p>
    <w:p w:rsidR="00000000" w:rsidDel="00000000" w:rsidP="00000000" w:rsidRDefault="00000000" w:rsidRPr="00000000" w14:paraId="000000CB">
      <w:pPr>
        <w:numPr>
          <w:ilvl w:val="0"/>
          <w:numId w:val="2"/>
        </w:numPr>
        <w:ind w:left="720" w:hanging="360"/>
        <w:rPr>
          <w:u w:val="none"/>
        </w:rPr>
      </w:pPr>
      <w:r w:rsidDel="00000000" w:rsidR="00000000" w:rsidRPr="00000000">
        <w:rPr>
          <w:rtl w:val="0"/>
        </w:rPr>
        <w:t xml:space="preserve">Нажать кнопку оплатить в конце меню (рис 19).</w:t>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200025</wp:posOffset>
            </wp:positionV>
            <wp:extent cx="1543050" cy="3340916"/>
            <wp:effectExtent b="0" l="0" r="0" t="0"/>
            <wp:wrapNone/>
            <wp:docPr id="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543050" cy="334091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1545949" cy="3363610"/>
            <wp:effectExtent b="0" l="0" r="0" t="0"/>
            <wp:wrapNone/>
            <wp:docPr id="36"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1545949" cy="33636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2198533</wp:posOffset>
            </wp:positionH>
            <wp:positionV relativeFrom="paragraph">
              <wp:posOffset>204788</wp:posOffset>
            </wp:positionV>
            <wp:extent cx="1543050" cy="3352143"/>
            <wp:effectExtent b="0" l="0" r="0" t="0"/>
            <wp:wrapNone/>
            <wp:docPr id="3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1543050" cy="3352143"/>
                    </a:xfrm>
                    <a:prstGeom prst="rect"/>
                    <a:ln/>
                  </pic:spPr>
                </pic:pic>
              </a:graphicData>
            </a:graphic>
          </wp:anchor>
        </w:drawing>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t xml:space="preserve">Рисунок 17 - Способ оплаты          Рисунок 18 - Промокод                 Рисунок 19 - Оплата</w:t>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После оплаты заказа, его статус можно посмотреть в корзине или во вкладке профиль.</w:t>
      </w:r>
    </w:p>
    <w:p w:rsidR="00000000" w:rsidDel="00000000" w:rsidP="00000000" w:rsidRDefault="00000000" w:rsidRPr="00000000" w14:paraId="000000E2">
      <w:pPr>
        <w:ind w:left="0" w:firstLine="0"/>
        <w:rPr/>
      </w:pPr>
      <w:r w:rsidDel="00000000" w:rsidR="00000000" w:rsidRPr="00000000">
        <w:rPr>
          <w:rtl w:val="0"/>
        </w:rPr>
        <w:t xml:space="preserve">Далее рассмотрим вкладку “Профиль”.</w:t>
      </w:r>
    </w:p>
    <w:p w:rsidR="00000000" w:rsidDel="00000000" w:rsidP="00000000" w:rsidRDefault="00000000" w:rsidRPr="00000000" w14:paraId="000000E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3"/>
        <w:jc w:val="center"/>
        <w:rPr>
          <w:rFonts w:ascii="Times New Roman" w:cs="Times New Roman" w:eastAsia="Times New Roman" w:hAnsi="Times New Roman"/>
          <w:b w:val="1"/>
          <w:color w:val="000000"/>
          <w:sz w:val="28"/>
          <w:szCs w:val="28"/>
        </w:rPr>
      </w:pPr>
      <w:bookmarkStart w:colFirst="0" w:colLast="0" w:name="_tz0n8m3lzjrp" w:id="24"/>
      <w:bookmarkEnd w:id="24"/>
      <w:r w:rsidDel="00000000" w:rsidR="00000000" w:rsidRPr="00000000">
        <w:rPr>
          <w:rFonts w:ascii="Times New Roman" w:cs="Times New Roman" w:eastAsia="Times New Roman" w:hAnsi="Times New Roman"/>
          <w:b w:val="1"/>
          <w:color w:val="000000"/>
          <w:sz w:val="28"/>
          <w:szCs w:val="28"/>
          <w:rtl w:val="0"/>
        </w:rPr>
        <w:t xml:space="preserve">Раздел «Профиль».</w:t>
      </w:r>
    </w:p>
    <w:p w:rsidR="00000000" w:rsidDel="00000000" w:rsidP="00000000" w:rsidRDefault="00000000" w:rsidRPr="00000000" w14:paraId="000000E5">
      <w:pPr>
        <w:rPr/>
      </w:pPr>
      <w:r w:rsidDel="00000000" w:rsidR="00000000" w:rsidRPr="00000000">
        <w:rPr>
          <w:rtl w:val="0"/>
        </w:rPr>
        <w:t xml:space="preserve">Раздел “Профиль” содержит основные сведения о пользователе, такие как номер телефона, почта, информация об аккаунте Сбер ID(рис 20). Пройдемся по функция раздела.</w:t>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438150</wp:posOffset>
            </wp:positionV>
            <wp:extent cx="2097912" cy="4545477"/>
            <wp:effectExtent b="0" l="0" r="0" t="0"/>
            <wp:wrapNone/>
            <wp:docPr id="3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2097912" cy="4545477"/>
                    </a:xfrm>
                    <a:prstGeom prst="rect"/>
                    <a:ln/>
                  </pic:spPr>
                </pic:pic>
              </a:graphicData>
            </a:graphic>
          </wp:anchor>
        </w:drawing>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t xml:space="preserve">Рисунок 20 - Профиль.</w:t>
      </w:r>
    </w:p>
    <w:p w:rsidR="00000000" w:rsidDel="00000000" w:rsidP="00000000" w:rsidRDefault="00000000" w:rsidRPr="00000000" w14:paraId="00000100">
      <w:pPr>
        <w:rPr/>
      </w:pPr>
      <w:r w:rsidDel="00000000" w:rsidR="00000000" w:rsidRPr="00000000">
        <w:rPr>
          <w:rtl w:val="0"/>
        </w:rPr>
        <w:t xml:space="preserve">Нажав на значок карандаша, можно редактировать информацию в своем профиле(рис. 21). Можно поменять номер, адрес электронной почты, фамилию, имя. Также если вам больше не нужно пользоваться приложением, в данной вкладке можно удалить аккаунт.</w:t>
      </w:r>
    </w:p>
    <w:p w:rsidR="00000000" w:rsidDel="00000000" w:rsidP="00000000" w:rsidRDefault="00000000" w:rsidRPr="00000000" w14:paraId="0000010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2124075</wp:posOffset>
            </wp:positionH>
            <wp:positionV relativeFrom="paragraph">
              <wp:posOffset>293512</wp:posOffset>
            </wp:positionV>
            <wp:extent cx="1705098" cy="3712463"/>
            <wp:effectExtent b="0" l="0" r="0" t="0"/>
            <wp:wrapNone/>
            <wp:docPr id="21"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705098" cy="3712463"/>
                    </a:xfrm>
                    <a:prstGeom prst="rect"/>
                    <a:ln/>
                  </pic:spPr>
                </pic:pic>
              </a:graphicData>
            </a:graphic>
          </wp:anchor>
        </w:drawing>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jc w:val="center"/>
        <w:rPr/>
      </w:pPr>
      <w:r w:rsidDel="00000000" w:rsidR="00000000" w:rsidRPr="00000000">
        <w:rPr>
          <w:rtl w:val="0"/>
        </w:rPr>
        <w:t xml:space="preserve">Рисунок 21 - Редактировать профиль.</w:t>
      </w:r>
    </w:p>
    <w:p w:rsidR="00000000" w:rsidDel="00000000" w:rsidP="00000000" w:rsidRDefault="00000000" w:rsidRPr="00000000" w14:paraId="00000111">
      <w:pPr>
        <w:ind w:left="0" w:firstLine="0"/>
        <w:rPr/>
      </w:pPr>
      <w:r w:rsidDel="00000000" w:rsidR="00000000" w:rsidRPr="00000000">
        <w:rPr>
          <w:rtl w:val="0"/>
        </w:rPr>
        <w:t xml:space="preserve">Также в этом разделе содержится информация о подписке СберПрайм, промокодах и бонусах СберСпасибо (рис. 22).</w:t>
      </w:r>
      <w:r w:rsidDel="00000000" w:rsidR="00000000" w:rsidRPr="00000000">
        <w:drawing>
          <wp:anchor allowOverlap="1" behindDoc="1" distB="114300" distT="114300" distL="114300" distR="114300" hidden="0" layoutInCell="1" locked="0" relativeHeight="0" simplePos="0">
            <wp:simplePos x="0" y="0"/>
            <wp:positionH relativeFrom="column">
              <wp:posOffset>2090738</wp:posOffset>
            </wp:positionH>
            <wp:positionV relativeFrom="paragraph">
              <wp:posOffset>457200</wp:posOffset>
            </wp:positionV>
            <wp:extent cx="1770398" cy="3828097"/>
            <wp:effectExtent b="0" l="0" r="0" t="0"/>
            <wp:wrapNone/>
            <wp:docPr id="40"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1770398" cy="3828097"/>
                    </a:xfrm>
                    <a:prstGeom prst="rect"/>
                    <a:ln/>
                  </pic:spPr>
                </pic:pic>
              </a:graphicData>
            </a:graphic>
          </wp:anchor>
        </w:drawing>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jc w:val="center"/>
        <w:rPr/>
      </w:pPr>
      <w:r w:rsidDel="00000000" w:rsidR="00000000" w:rsidRPr="00000000">
        <w:rPr>
          <w:rtl w:val="0"/>
        </w:rPr>
      </w:r>
    </w:p>
    <w:p w:rsidR="00000000" w:rsidDel="00000000" w:rsidP="00000000" w:rsidRDefault="00000000" w:rsidRPr="00000000" w14:paraId="00000128">
      <w:pPr>
        <w:ind w:left="0" w:firstLine="0"/>
        <w:jc w:val="center"/>
        <w:rPr/>
      </w:pPr>
      <w:r w:rsidDel="00000000" w:rsidR="00000000" w:rsidRPr="00000000">
        <w:rPr>
          <w:rtl w:val="0"/>
        </w:rPr>
        <w:t xml:space="preserve">Рисунок 22 - Бонусы </w:t>
      </w:r>
      <w:r w:rsidDel="00000000" w:rsidR="00000000" w:rsidRPr="00000000">
        <w:rPr>
          <w:rtl w:val="0"/>
        </w:rPr>
        <w:t xml:space="preserve">СберСпасибо</w:t>
      </w:r>
      <w:r w:rsidDel="00000000" w:rsidR="00000000" w:rsidRPr="00000000">
        <w:rPr>
          <w:rtl w:val="0"/>
        </w:rPr>
      </w:r>
    </w:p>
    <w:p w:rsidR="00000000" w:rsidDel="00000000" w:rsidP="00000000" w:rsidRDefault="00000000" w:rsidRPr="00000000" w14:paraId="00000129">
      <w:pPr>
        <w:ind w:left="0" w:firstLine="0"/>
        <w:jc w:val="left"/>
        <w:rPr/>
      </w:pPr>
      <w:r w:rsidDel="00000000" w:rsidR="00000000" w:rsidRPr="00000000">
        <w:rPr>
          <w:rtl w:val="0"/>
        </w:rPr>
      </w:r>
    </w:p>
    <w:p w:rsidR="00000000" w:rsidDel="00000000" w:rsidP="00000000" w:rsidRDefault="00000000" w:rsidRPr="00000000" w14:paraId="0000012A">
      <w:pPr>
        <w:ind w:left="0" w:firstLine="0"/>
        <w:jc w:val="left"/>
        <w:rPr/>
      </w:pPr>
      <w:r w:rsidDel="00000000" w:rsidR="00000000" w:rsidRPr="00000000">
        <w:rPr>
          <w:rtl w:val="0"/>
        </w:rPr>
        <w:t xml:space="preserve">Если вы занимаетесь закупками для бизнеса, то в профиле есть подходящий раздел, где необходимо ввести название или ИНН организации (рис 23), для дальнейшей партнерской работы. </w:t>
      </w:r>
      <w:r w:rsidDel="00000000" w:rsidR="00000000" w:rsidRPr="00000000">
        <w:drawing>
          <wp:anchor allowOverlap="1" behindDoc="1" distB="114300" distT="114300" distL="114300" distR="114300" hidden="0" layoutInCell="1" locked="0" relativeHeight="0" simplePos="0">
            <wp:simplePos x="0" y="0"/>
            <wp:positionH relativeFrom="column">
              <wp:posOffset>2162175</wp:posOffset>
            </wp:positionH>
            <wp:positionV relativeFrom="paragraph">
              <wp:posOffset>457200</wp:posOffset>
            </wp:positionV>
            <wp:extent cx="1704975" cy="3690769"/>
            <wp:effectExtent b="0" l="0" r="0" t="0"/>
            <wp:wrapNone/>
            <wp:docPr id="1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1704975" cy="3690769"/>
                    </a:xfrm>
                    <a:prstGeom prst="rect"/>
                    <a:ln/>
                  </pic:spPr>
                </pic:pic>
              </a:graphicData>
            </a:graphic>
          </wp:anchor>
        </w:drawing>
      </w:r>
    </w:p>
    <w:p w:rsidR="00000000" w:rsidDel="00000000" w:rsidP="00000000" w:rsidRDefault="00000000" w:rsidRPr="00000000" w14:paraId="0000012B">
      <w:pPr>
        <w:ind w:left="0" w:firstLine="0"/>
        <w:jc w:val="left"/>
        <w:rPr/>
      </w:pPr>
      <w:r w:rsidDel="00000000" w:rsidR="00000000" w:rsidRPr="00000000">
        <w:rPr>
          <w:rtl w:val="0"/>
        </w:rPr>
      </w:r>
    </w:p>
    <w:p w:rsidR="00000000" w:rsidDel="00000000" w:rsidP="00000000" w:rsidRDefault="00000000" w:rsidRPr="00000000" w14:paraId="0000012C">
      <w:pPr>
        <w:ind w:left="0" w:firstLine="0"/>
        <w:jc w:val="left"/>
        <w:rPr/>
      </w:pPr>
      <w:r w:rsidDel="00000000" w:rsidR="00000000" w:rsidRPr="00000000">
        <w:rPr>
          <w:rtl w:val="0"/>
        </w:rPr>
      </w:r>
    </w:p>
    <w:p w:rsidR="00000000" w:rsidDel="00000000" w:rsidP="00000000" w:rsidRDefault="00000000" w:rsidRPr="00000000" w14:paraId="0000012D">
      <w:pPr>
        <w:ind w:left="0" w:firstLine="0"/>
        <w:jc w:val="left"/>
        <w:rPr/>
      </w:pPr>
      <w:r w:rsidDel="00000000" w:rsidR="00000000" w:rsidRPr="00000000">
        <w:rPr>
          <w:rtl w:val="0"/>
        </w:rPr>
      </w:r>
    </w:p>
    <w:p w:rsidR="00000000" w:rsidDel="00000000" w:rsidP="00000000" w:rsidRDefault="00000000" w:rsidRPr="00000000" w14:paraId="0000012E">
      <w:pPr>
        <w:ind w:left="0" w:firstLine="0"/>
        <w:jc w:val="left"/>
        <w:rPr/>
      </w:pPr>
      <w:r w:rsidDel="00000000" w:rsidR="00000000" w:rsidRPr="00000000">
        <w:rPr>
          <w:rtl w:val="0"/>
        </w:rPr>
      </w:r>
    </w:p>
    <w:p w:rsidR="00000000" w:rsidDel="00000000" w:rsidP="00000000" w:rsidRDefault="00000000" w:rsidRPr="00000000" w14:paraId="0000012F">
      <w:pPr>
        <w:ind w:left="0" w:firstLine="0"/>
        <w:jc w:val="left"/>
        <w:rPr/>
      </w:pPr>
      <w:r w:rsidDel="00000000" w:rsidR="00000000" w:rsidRPr="00000000">
        <w:rPr>
          <w:rtl w:val="0"/>
        </w:rPr>
      </w:r>
    </w:p>
    <w:p w:rsidR="00000000" w:rsidDel="00000000" w:rsidP="00000000" w:rsidRDefault="00000000" w:rsidRPr="00000000" w14:paraId="00000130">
      <w:pPr>
        <w:ind w:left="0" w:firstLine="0"/>
        <w:jc w:val="left"/>
        <w:rPr/>
      </w:pPr>
      <w:r w:rsidDel="00000000" w:rsidR="00000000" w:rsidRPr="00000000">
        <w:rPr>
          <w:rtl w:val="0"/>
        </w:rPr>
      </w:r>
    </w:p>
    <w:p w:rsidR="00000000" w:rsidDel="00000000" w:rsidP="00000000" w:rsidRDefault="00000000" w:rsidRPr="00000000" w14:paraId="00000131">
      <w:pPr>
        <w:ind w:left="0" w:firstLine="0"/>
        <w:jc w:val="left"/>
        <w:rPr/>
      </w:pPr>
      <w:r w:rsidDel="00000000" w:rsidR="00000000" w:rsidRPr="00000000">
        <w:rPr>
          <w:rtl w:val="0"/>
        </w:rPr>
      </w:r>
    </w:p>
    <w:p w:rsidR="00000000" w:rsidDel="00000000" w:rsidP="00000000" w:rsidRDefault="00000000" w:rsidRPr="00000000" w14:paraId="00000132">
      <w:pPr>
        <w:ind w:left="0" w:firstLine="0"/>
        <w:jc w:val="left"/>
        <w:rPr/>
      </w:pPr>
      <w:r w:rsidDel="00000000" w:rsidR="00000000" w:rsidRPr="00000000">
        <w:rPr>
          <w:rtl w:val="0"/>
        </w:rPr>
      </w:r>
    </w:p>
    <w:p w:rsidR="00000000" w:rsidDel="00000000" w:rsidP="00000000" w:rsidRDefault="00000000" w:rsidRPr="00000000" w14:paraId="00000133">
      <w:pPr>
        <w:ind w:left="0" w:firstLine="0"/>
        <w:jc w:val="left"/>
        <w:rPr/>
      </w:pPr>
      <w:r w:rsidDel="00000000" w:rsidR="00000000" w:rsidRPr="00000000">
        <w:rPr>
          <w:rtl w:val="0"/>
        </w:rPr>
      </w:r>
    </w:p>
    <w:p w:rsidR="00000000" w:rsidDel="00000000" w:rsidP="00000000" w:rsidRDefault="00000000" w:rsidRPr="00000000" w14:paraId="00000134">
      <w:pPr>
        <w:ind w:left="0" w:firstLine="0"/>
        <w:jc w:val="left"/>
        <w:rPr/>
      </w:pPr>
      <w:r w:rsidDel="00000000" w:rsidR="00000000" w:rsidRPr="00000000">
        <w:rPr>
          <w:rtl w:val="0"/>
        </w:rPr>
      </w:r>
    </w:p>
    <w:p w:rsidR="00000000" w:rsidDel="00000000" w:rsidP="00000000" w:rsidRDefault="00000000" w:rsidRPr="00000000" w14:paraId="00000135">
      <w:pPr>
        <w:ind w:left="0" w:firstLine="0"/>
        <w:jc w:val="left"/>
        <w:rPr/>
      </w:pPr>
      <w:r w:rsidDel="00000000" w:rsidR="00000000" w:rsidRPr="00000000">
        <w:rPr>
          <w:rtl w:val="0"/>
        </w:rPr>
      </w:r>
    </w:p>
    <w:p w:rsidR="00000000" w:rsidDel="00000000" w:rsidP="00000000" w:rsidRDefault="00000000" w:rsidRPr="00000000" w14:paraId="00000136">
      <w:pPr>
        <w:ind w:left="0" w:firstLine="0"/>
        <w:jc w:val="left"/>
        <w:rPr/>
      </w:pPr>
      <w:r w:rsidDel="00000000" w:rsidR="00000000" w:rsidRPr="00000000">
        <w:rPr>
          <w:rtl w:val="0"/>
        </w:rPr>
      </w:r>
    </w:p>
    <w:p w:rsidR="00000000" w:rsidDel="00000000" w:rsidP="00000000" w:rsidRDefault="00000000" w:rsidRPr="00000000" w14:paraId="00000137">
      <w:pPr>
        <w:ind w:left="0" w:firstLine="0"/>
        <w:jc w:val="left"/>
        <w:rPr/>
      </w:pPr>
      <w:r w:rsidDel="00000000" w:rsidR="00000000" w:rsidRPr="00000000">
        <w:rPr>
          <w:rtl w:val="0"/>
        </w:rPr>
      </w:r>
    </w:p>
    <w:p w:rsidR="00000000" w:rsidDel="00000000" w:rsidP="00000000" w:rsidRDefault="00000000" w:rsidRPr="00000000" w14:paraId="00000138">
      <w:pPr>
        <w:ind w:left="0" w:firstLine="0"/>
        <w:jc w:val="left"/>
        <w:rPr/>
      </w:pPr>
      <w:r w:rsidDel="00000000" w:rsidR="00000000" w:rsidRPr="00000000">
        <w:rPr>
          <w:rtl w:val="0"/>
        </w:rPr>
      </w:r>
    </w:p>
    <w:p w:rsidR="00000000" w:rsidDel="00000000" w:rsidP="00000000" w:rsidRDefault="00000000" w:rsidRPr="00000000" w14:paraId="00000139">
      <w:pPr>
        <w:ind w:left="0" w:firstLine="0"/>
        <w:jc w:val="left"/>
        <w:rPr/>
      </w:pPr>
      <w:r w:rsidDel="00000000" w:rsidR="00000000" w:rsidRPr="00000000">
        <w:rPr>
          <w:rtl w:val="0"/>
        </w:rPr>
      </w:r>
    </w:p>
    <w:p w:rsidR="00000000" w:rsidDel="00000000" w:rsidP="00000000" w:rsidRDefault="00000000" w:rsidRPr="00000000" w14:paraId="0000013A">
      <w:pPr>
        <w:ind w:left="0" w:firstLine="0"/>
        <w:jc w:val="left"/>
        <w:rPr/>
      </w:pPr>
      <w:r w:rsidDel="00000000" w:rsidR="00000000" w:rsidRPr="00000000">
        <w:rPr>
          <w:rtl w:val="0"/>
        </w:rPr>
      </w:r>
    </w:p>
    <w:p w:rsidR="00000000" w:rsidDel="00000000" w:rsidP="00000000" w:rsidRDefault="00000000" w:rsidRPr="00000000" w14:paraId="0000013B">
      <w:pPr>
        <w:ind w:left="0" w:firstLine="0"/>
        <w:jc w:val="left"/>
        <w:rPr/>
      </w:pPr>
      <w:r w:rsidDel="00000000" w:rsidR="00000000" w:rsidRPr="00000000">
        <w:rPr>
          <w:rtl w:val="0"/>
        </w:rPr>
      </w:r>
    </w:p>
    <w:p w:rsidR="00000000" w:rsidDel="00000000" w:rsidP="00000000" w:rsidRDefault="00000000" w:rsidRPr="00000000" w14:paraId="0000013C">
      <w:pPr>
        <w:ind w:left="0" w:firstLine="0"/>
        <w:jc w:val="left"/>
        <w:rPr/>
      </w:pPr>
      <w:r w:rsidDel="00000000" w:rsidR="00000000" w:rsidRPr="00000000">
        <w:rPr>
          <w:rtl w:val="0"/>
        </w:rPr>
      </w:r>
    </w:p>
    <w:p w:rsidR="00000000" w:rsidDel="00000000" w:rsidP="00000000" w:rsidRDefault="00000000" w:rsidRPr="00000000" w14:paraId="0000013D">
      <w:pPr>
        <w:ind w:left="0" w:firstLine="0"/>
        <w:jc w:val="left"/>
        <w:rPr/>
      </w:pPr>
      <w:r w:rsidDel="00000000" w:rsidR="00000000" w:rsidRPr="00000000">
        <w:rPr>
          <w:rtl w:val="0"/>
        </w:rPr>
      </w:r>
    </w:p>
    <w:p w:rsidR="00000000" w:rsidDel="00000000" w:rsidP="00000000" w:rsidRDefault="00000000" w:rsidRPr="00000000" w14:paraId="0000013E">
      <w:pPr>
        <w:ind w:left="0" w:firstLine="0"/>
        <w:jc w:val="center"/>
        <w:rPr/>
      </w:pPr>
      <w:r w:rsidDel="00000000" w:rsidR="00000000" w:rsidRPr="00000000">
        <w:rPr>
          <w:rtl w:val="0"/>
        </w:rPr>
      </w:r>
    </w:p>
    <w:p w:rsidR="00000000" w:rsidDel="00000000" w:rsidP="00000000" w:rsidRDefault="00000000" w:rsidRPr="00000000" w14:paraId="0000013F">
      <w:pPr>
        <w:ind w:left="0" w:firstLine="0"/>
        <w:jc w:val="center"/>
        <w:rPr/>
      </w:pPr>
      <w:r w:rsidDel="00000000" w:rsidR="00000000" w:rsidRPr="00000000">
        <w:rPr>
          <w:rtl w:val="0"/>
        </w:rPr>
        <w:t xml:space="preserve">Рисунок 23 - Закупки для бизнеса</w:t>
      </w:r>
    </w:p>
    <w:p w:rsidR="00000000" w:rsidDel="00000000" w:rsidP="00000000" w:rsidRDefault="00000000" w:rsidRPr="00000000" w14:paraId="00000140">
      <w:pPr>
        <w:ind w:left="0" w:firstLine="0"/>
        <w:rPr/>
      </w:pPr>
      <w:r w:rsidDel="00000000" w:rsidR="00000000" w:rsidRPr="00000000">
        <w:rPr>
          <w:rtl w:val="0"/>
        </w:rPr>
        <w:t xml:space="preserve">В профиле можно заполнить информацию о банковских картах, для того чтобы быстрее оплачивать следующие заказы (рис 24).</w:t>
      </w:r>
      <w:r w:rsidDel="00000000" w:rsidR="00000000" w:rsidRPr="00000000">
        <w:drawing>
          <wp:anchor allowOverlap="1" behindDoc="1" distB="114300" distT="114300" distL="114300" distR="114300" hidden="0" layoutInCell="1" locked="0" relativeHeight="0" simplePos="0">
            <wp:simplePos x="0" y="0"/>
            <wp:positionH relativeFrom="column">
              <wp:posOffset>2117570</wp:posOffset>
            </wp:positionH>
            <wp:positionV relativeFrom="paragraph">
              <wp:posOffset>400050</wp:posOffset>
            </wp:positionV>
            <wp:extent cx="1704975" cy="3712446"/>
            <wp:effectExtent b="0" l="0" r="0" t="0"/>
            <wp:wrapNone/>
            <wp:docPr id="20"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1704975" cy="3712446"/>
                    </a:xfrm>
                    <a:prstGeom prst="rect"/>
                    <a:ln/>
                  </pic:spPr>
                </pic:pic>
              </a:graphicData>
            </a:graphic>
          </wp:anchor>
        </w:drawing>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jc w:val="left"/>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jc w:val="center"/>
        <w:rPr/>
      </w:pPr>
      <w:r w:rsidDel="00000000" w:rsidR="00000000" w:rsidRPr="00000000">
        <w:rPr>
          <w:rtl w:val="0"/>
        </w:rPr>
        <w:t xml:space="preserve">Рисунок 24 - Банковские карты</w:t>
      </w:r>
    </w:p>
    <w:p w:rsidR="00000000" w:rsidDel="00000000" w:rsidP="00000000" w:rsidRDefault="00000000" w:rsidRPr="00000000" w14:paraId="00000156">
      <w:pPr>
        <w:ind w:left="0" w:firstLine="0"/>
        <w:jc w:val="left"/>
        <w:rPr/>
      </w:pPr>
      <w:r w:rsidDel="00000000" w:rsidR="00000000" w:rsidRPr="00000000">
        <w:rPr>
          <w:rtl w:val="0"/>
        </w:rPr>
      </w:r>
    </w:p>
    <w:p w:rsidR="00000000" w:rsidDel="00000000" w:rsidP="00000000" w:rsidRDefault="00000000" w:rsidRPr="00000000" w14:paraId="00000157">
      <w:pPr>
        <w:ind w:left="0" w:firstLine="0"/>
        <w:jc w:val="left"/>
        <w:rPr/>
      </w:pPr>
      <w:r w:rsidDel="00000000" w:rsidR="00000000" w:rsidRPr="00000000">
        <w:rPr>
          <w:rtl w:val="0"/>
        </w:rPr>
        <w:t xml:space="preserve">В профиле можно настроить уведомления. Данные уведомления не связаны со статусами заказов, они нужны для оповещения об акциях, скидках и специальных предложениях (рис. 25).</w:t>
      </w:r>
      <w:r w:rsidDel="00000000" w:rsidR="00000000" w:rsidRPr="00000000">
        <w:drawing>
          <wp:anchor allowOverlap="1" behindDoc="1" distB="114300" distT="114300" distL="114300" distR="114300" hidden="0" layoutInCell="1" locked="0" relativeHeight="0" simplePos="0">
            <wp:simplePos x="0" y="0"/>
            <wp:positionH relativeFrom="column">
              <wp:posOffset>2114550</wp:posOffset>
            </wp:positionH>
            <wp:positionV relativeFrom="paragraph">
              <wp:posOffset>561975</wp:posOffset>
            </wp:positionV>
            <wp:extent cx="1704975" cy="3705225"/>
            <wp:effectExtent b="0" l="0" r="0" t="0"/>
            <wp:wrapNone/>
            <wp:docPr id="3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1704975" cy="3705225"/>
                    </a:xfrm>
                    <a:prstGeom prst="rect"/>
                    <a:ln/>
                  </pic:spPr>
                </pic:pic>
              </a:graphicData>
            </a:graphic>
          </wp:anchor>
        </w:drawing>
      </w:r>
    </w:p>
    <w:p w:rsidR="00000000" w:rsidDel="00000000" w:rsidP="00000000" w:rsidRDefault="00000000" w:rsidRPr="00000000" w14:paraId="00000158">
      <w:pPr>
        <w:ind w:left="0" w:firstLine="0"/>
        <w:jc w:val="left"/>
        <w:rPr/>
      </w:pPr>
      <w:r w:rsidDel="00000000" w:rsidR="00000000" w:rsidRPr="00000000">
        <w:rPr>
          <w:rtl w:val="0"/>
        </w:rPr>
      </w:r>
    </w:p>
    <w:p w:rsidR="00000000" w:rsidDel="00000000" w:rsidP="00000000" w:rsidRDefault="00000000" w:rsidRPr="00000000" w14:paraId="00000159">
      <w:pPr>
        <w:ind w:left="0" w:firstLine="0"/>
        <w:jc w:val="left"/>
        <w:rPr/>
      </w:pPr>
      <w:r w:rsidDel="00000000" w:rsidR="00000000" w:rsidRPr="00000000">
        <w:rPr>
          <w:rtl w:val="0"/>
        </w:rPr>
      </w:r>
    </w:p>
    <w:p w:rsidR="00000000" w:rsidDel="00000000" w:rsidP="00000000" w:rsidRDefault="00000000" w:rsidRPr="00000000" w14:paraId="0000015A">
      <w:pPr>
        <w:ind w:left="0" w:firstLine="0"/>
        <w:jc w:val="left"/>
        <w:rPr/>
      </w:pPr>
      <w:r w:rsidDel="00000000" w:rsidR="00000000" w:rsidRPr="00000000">
        <w:rPr>
          <w:rtl w:val="0"/>
        </w:rPr>
      </w:r>
    </w:p>
    <w:p w:rsidR="00000000" w:rsidDel="00000000" w:rsidP="00000000" w:rsidRDefault="00000000" w:rsidRPr="00000000" w14:paraId="0000015B">
      <w:pPr>
        <w:ind w:left="0" w:firstLine="0"/>
        <w:jc w:val="left"/>
        <w:rPr/>
      </w:pPr>
      <w:r w:rsidDel="00000000" w:rsidR="00000000" w:rsidRPr="00000000">
        <w:rPr>
          <w:rtl w:val="0"/>
        </w:rPr>
      </w:r>
    </w:p>
    <w:p w:rsidR="00000000" w:rsidDel="00000000" w:rsidP="00000000" w:rsidRDefault="00000000" w:rsidRPr="00000000" w14:paraId="0000015C">
      <w:pPr>
        <w:ind w:left="0" w:firstLine="0"/>
        <w:jc w:val="left"/>
        <w:rPr/>
      </w:pPr>
      <w:r w:rsidDel="00000000" w:rsidR="00000000" w:rsidRPr="00000000">
        <w:rPr>
          <w:rtl w:val="0"/>
        </w:rPr>
      </w:r>
    </w:p>
    <w:p w:rsidR="00000000" w:rsidDel="00000000" w:rsidP="00000000" w:rsidRDefault="00000000" w:rsidRPr="00000000" w14:paraId="0000015D">
      <w:pPr>
        <w:ind w:left="0" w:firstLine="0"/>
        <w:jc w:val="left"/>
        <w:rPr/>
      </w:pPr>
      <w:r w:rsidDel="00000000" w:rsidR="00000000" w:rsidRPr="00000000">
        <w:rPr>
          <w:rtl w:val="0"/>
        </w:rPr>
      </w:r>
    </w:p>
    <w:p w:rsidR="00000000" w:rsidDel="00000000" w:rsidP="00000000" w:rsidRDefault="00000000" w:rsidRPr="00000000" w14:paraId="0000015E">
      <w:pPr>
        <w:ind w:left="0" w:firstLine="0"/>
        <w:jc w:val="left"/>
        <w:rPr/>
      </w:pPr>
      <w:r w:rsidDel="00000000" w:rsidR="00000000" w:rsidRPr="00000000">
        <w:rPr>
          <w:rtl w:val="0"/>
        </w:rPr>
      </w:r>
    </w:p>
    <w:p w:rsidR="00000000" w:rsidDel="00000000" w:rsidP="00000000" w:rsidRDefault="00000000" w:rsidRPr="00000000" w14:paraId="0000015F">
      <w:pPr>
        <w:ind w:left="0" w:firstLine="0"/>
        <w:jc w:val="left"/>
        <w:rPr/>
      </w:pPr>
      <w:r w:rsidDel="00000000" w:rsidR="00000000" w:rsidRPr="00000000">
        <w:rPr>
          <w:rtl w:val="0"/>
        </w:rPr>
      </w:r>
    </w:p>
    <w:p w:rsidR="00000000" w:rsidDel="00000000" w:rsidP="00000000" w:rsidRDefault="00000000" w:rsidRPr="00000000" w14:paraId="00000160">
      <w:pPr>
        <w:ind w:left="0" w:firstLine="0"/>
        <w:jc w:val="left"/>
        <w:rPr/>
      </w:pPr>
      <w:r w:rsidDel="00000000" w:rsidR="00000000" w:rsidRPr="00000000">
        <w:rPr>
          <w:rtl w:val="0"/>
        </w:rPr>
      </w:r>
    </w:p>
    <w:p w:rsidR="00000000" w:rsidDel="00000000" w:rsidP="00000000" w:rsidRDefault="00000000" w:rsidRPr="00000000" w14:paraId="00000161">
      <w:pPr>
        <w:ind w:left="0" w:firstLine="0"/>
        <w:jc w:val="left"/>
        <w:rPr/>
      </w:pPr>
      <w:r w:rsidDel="00000000" w:rsidR="00000000" w:rsidRPr="00000000">
        <w:rPr>
          <w:rtl w:val="0"/>
        </w:rPr>
      </w:r>
    </w:p>
    <w:p w:rsidR="00000000" w:rsidDel="00000000" w:rsidP="00000000" w:rsidRDefault="00000000" w:rsidRPr="00000000" w14:paraId="00000162">
      <w:pPr>
        <w:ind w:left="0" w:firstLine="0"/>
        <w:jc w:val="left"/>
        <w:rPr/>
      </w:pPr>
      <w:r w:rsidDel="00000000" w:rsidR="00000000" w:rsidRPr="00000000">
        <w:rPr>
          <w:rtl w:val="0"/>
        </w:rPr>
      </w:r>
    </w:p>
    <w:p w:rsidR="00000000" w:rsidDel="00000000" w:rsidP="00000000" w:rsidRDefault="00000000" w:rsidRPr="00000000" w14:paraId="00000163">
      <w:pPr>
        <w:ind w:left="0" w:firstLine="0"/>
        <w:jc w:val="left"/>
        <w:rPr/>
      </w:pPr>
      <w:r w:rsidDel="00000000" w:rsidR="00000000" w:rsidRPr="00000000">
        <w:rPr>
          <w:rtl w:val="0"/>
        </w:rPr>
      </w:r>
    </w:p>
    <w:p w:rsidR="00000000" w:rsidDel="00000000" w:rsidP="00000000" w:rsidRDefault="00000000" w:rsidRPr="00000000" w14:paraId="00000164">
      <w:pPr>
        <w:ind w:left="0" w:firstLine="0"/>
        <w:jc w:val="left"/>
        <w:rPr/>
      </w:pPr>
      <w:r w:rsidDel="00000000" w:rsidR="00000000" w:rsidRPr="00000000">
        <w:rPr>
          <w:rtl w:val="0"/>
        </w:rPr>
      </w:r>
    </w:p>
    <w:p w:rsidR="00000000" w:rsidDel="00000000" w:rsidP="00000000" w:rsidRDefault="00000000" w:rsidRPr="00000000" w14:paraId="00000165">
      <w:pPr>
        <w:ind w:left="0" w:firstLine="0"/>
        <w:jc w:val="left"/>
        <w:rPr/>
      </w:pPr>
      <w:r w:rsidDel="00000000" w:rsidR="00000000" w:rsidRPr="00000000">
        <w:rPr>
          <w:rtl w:val="0"/>
        </w:rPr>
      </w:r>
    </w:p>
    <w:p w:rsidR="00000000" w:rsidDel="00000000" w:rsidP="00000000" w:rsidRDefault="00000000" w:rsidRPr="00000000" w14:paraId="00000166">
      <w:pPr>
        <w:ind w:left="0" w:firstLine="0"/>
        <w:jc w:val="left"/>
        <w:rPr/>
      </w:pPr>
      <w:r w:rsidDel="00000000" w:rsidR="00000000" w:rsidRPr="00000000">
        <w:rPr>
          <w:rtl w:val="0"/>
        </w:rPr>
      </w:r>
    </w:p>
    <w:p w:rsidR="00000000" w:rsidDel="00000000" w:rsidP="00000000" w:rsidRDefault="00000000" w:rsidRPr="00000000" w14:paraId="00000167">
      <w:pPr>
        <w:ind w:left="0" w:firstLine="0"/>
        <w:jc w:val="left"/>
        <w:rPr/>
      </w:pPr>
      <w:r w:rsidDel="00000000" w:rsidR="00000000" w:rsidRPr="00000000">
        <w:rPr>
          <w:rtl w:val="0"/>
        </w:rPr>
      </w:r>
    </w:p>
    <w:p w:rsidR="00000000" w:rsidDel="00000000" w:rsidP="00000000" w:rsidRDefault="00000000" w:rsidRPr="00000000" w14:paraId="00000168">
      <w:pPr>
        <w:ind w:left="0" w:firstLine="0"/>
        <w:jc w:val="left"/>
        <w:rPr/>
      </w:pPr>
      <w:r w:rsidDel="00000000" w:rsidR="00000000" w:rsidRPr="00000000">
        <w:rPr>
          <w:rtl w:val="0"/>
        </w:rPr>
      </w:r>
    </w:p>
    <w:p w:rsidR="00000000" w:rsidDel="00000000" w:rsidP="00000000" w:rsidRDefault="00000000" w:rsidRPr="00000000" w14:paraId="00000169">
      <w:pPr>
        <w:ind w:left="0" w:firstLine="0"/>
        <w:jc w:val="left"/>
        <w:rPr/>
      </w:pPr>
      <w:r w:rsidDel="00000000" w:rsidR="00000000" w:rsidRPr="00000000">
        <w:rPr>
          <w:rtl w:val="0"/>
        </w:rPr>
      </w:r>
    </w:p>
    <w:p w:rsidR="00000000" w:rsidDel="00000000" w:rsidP="00000000" w:rsidRDefault="00000000" w:rsidRPr="00000000" w14:paraId="0000016A">
      <w:pPr>
        <w:ind w:left="0" w:firstLine="0"/>
        <w:jc w:val="center"/>
        <w:rPr/>
      </w:pPr>
      <w:r w:rsidDel="00000000" w:rsidR="00000000" w:rsidRPr="00000000">
        <w:rPr>
          <w:rtl w:val="0"/>
        </w:rPr>
      </w:r>
    </w:p>
    <w:p w:rsidR="00000000" w:rsidDel="00000000" w:rsidP="00000000" w:rsidRDefault="00000000" w:rsidRPr="00000000" w14:paraId="0000016B">
      <w:pPr>
        <w:ind w:left="0" w:firstLine="0"/>
        <w:jc w:val="center"/>
        <w:rPr/>
      </w:pPr>
      <w:r w:rsidDel="00000000" w:rsidR="00000000" w:rsidRPr="00000000">
        <w:rPr>
          <w:rtl w:val="0"/>
        </w:rPr>
      </w:r>
    </w:p>
    <w:p w:rsidR="00000000" w:rsidDel="00000000" w:rsidP="00000000" w:rsidRDefault="00000000" w:rsidRPr="00000000" w14:paraId="0000016C">
      <w:pPr>
        <w:ind w:left="0" w:firstLine="0"/>
        <w:jc w:val="center"/>
        <w:rPr/>
      </w:pPr>
      <w:r w:rsidDel="00000000" w:rsidR="00000000" w:rsidRPr="00000000">
        <w:rPr>
          <w:rtl w:val="0"/>
        </w:rPr>
        <w:t xml:space="preserve">Рисунок 25 - Настройка уведомлений</w:t>
      </w:r>
    </w:p>
    <w:p w:rsidR="00000000" w:rsidDel="00000000" w:rsidP="00000000" w:rsidRDefault="00000000" w:rsidRPr="00000000" w14:paraId="0000016D">
      <w:pPr>
        <w:ind w:left="0" w:firstLine="0"/>
        <w:jc w:val="center"/>
        <w:rPr/>
      </w:pPr>
      <w:r w:rsidDel="00000000" w:rsidR="00000000" w:rsidRPr="00000000">
        <w:rPr>
          <w:rtl w:val="0"/>
        </w:rPr>
      </w:r>
    </w:p>
    <w:p w:rsidR="00000000" w:rsidDel="00000000" w:rsidP="00000000" w:rsidRDefault="00000000" w:rsidRPr="00000000" w14:paraId="0000016E">
      <w:pPr>
        <w:ind w:left="0" w:firstLine="0"/>
        <w:jc w:val="left"/>
        <w:rPr/>
      </w:pPr>
      <w:r w:rsidDel="00000000" w:rsidR="00000000" w:rsidRPr="00000000">
        <w:rPr>
          <w:rtl w:val="0"/>
        </w:rPr>
      </w:r>
    </w:p>
    <w:p w:rsidR="00000000" w:rsidDel="00000000" w:rsidP="00000000" w:rsidRDefault="00000000" w:rsidRPr="00000000" w14:paraId="0000016F">
      <w:pPr>
        <w:ind w:left="0" w:firstLine="0"/>
        <w:jc w:val="left"/>
        <w:rPr/>
      </w:pPr>
      <w:r w:rsidDel="00000000" w:rsidR="00000000" w:rsidRPr="00000000">
        <w:rPr>
          <w:rtl w:val="0"/>
        </w:rPr>
        <w:t xml:space="preserve">Для того чтобы посмотреть историю заказов, необходимо нажать на соответствующую вкладку(рис 26.)</w:t>
      </w:r>
      <w:r w:rsidDel="00000000" w:rsidR="00000000" w:rsidRPr="00000000">
        <w:drawing>
          <wp:anchor allowOverlap="1" behindDoc="1" distB="114300" distT="114300" distL="114300" distR="114300" hidden="0" layoutInCell="1" locked="0" relativeHeight="0" simplePos="0">
            <wp:simplePos x="0" y="0"/>
            <wp:positionH relativeFrom="column">
              <wp:posOffset>2114550</wp:posOffset>
            </wp:positionH>
            <wp:positionV relativeFrom="paragraph">
              <wp:posOffset>409575</wp:posOffset>
            </wp:positionV>
            <wp:extent cx="1782128" cy="3856407"/>
            <wp:effectExtent b="0" l="0" r="0" t="0"/>
            <wp:wrapNone/>
            <wp:docPr id="17"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1782128" cy="3856407"/>
                    </a:xfrm>
                    <a:prstGeom prst="rect"/>
                    <a:ln/>
                  </pic:spPr>
                </pic:pic>
              </a:graphicData>
            </a:graphic>
          </wp:anchor>
        </w:drawing>
      </w:r>
    </w:p>
    <w:p w:rsidR="00000000" w:rsidDel="00000000" w:rsidP="00000000" w:rsidRDefault="00000000" w:rsidRPr="00000000" w14:paraId="00000170">
      <w:pPr>
        <w:ind w:left="0" w:firstLine="0"/>
        <w:jc w:val="left"/>
        <w:rPr/>
      </w:pPr>
      <w:r w:rsidDel="00000000" w:rsidR="00000000" w:rsidRPr="00000000">
        <w:rPr>
          <w:rtl w:val="0"/>
        </w:rPr>
      </w:r>
    </w:p>
    <w:p w:rsidR="00000000" w:rsidDel="00000000" w:rsidP="00000000" w:rsidRDefault="00000000" w:rsidRPr="00000000" w14:paraId="00000171">
      <w:pPr>
        <w:ind w:left="0" w:firstLine="0"/>
        <w:jc w:val="left"/>
        <w:rPr/>
      </w:pPr>
      <w:r w:rsidDel="00000000" w:rsidR="00000000" w:rsidRPr="00000000">
        <w:rPr>
          <w:rtl w:val="0"/>
        </w:rPr>
      </w:r>
    </w:p>
    <w:p w:rsidR="00000000" w:rsidDel="00000000" w:rsidP="00000000" w:rsidRDefault="00000000" w:rsidRPr="00000000" w14:paraId="00000172">
      <w:pPr>
        <w:ind w:left="0" w:firstLine="0"/>
        <w:jc w:val="left"/>
        <w:rPr/>
      </w:pPr>
      <w:r w:rsidDel="00000000" w:rsidR="00000000" w:rsidRPr="00000000">
        <w:rPr>
          <w:rtl w:val="0"/>
        </w:rPr>
      </w:r>
    </w:p>
    <w:p w:rsidR="00000000" w:rsidDel="00000000" w:rsidP="00000000" w:rsidRDefault="00000000" w:rsidRPr="00000000" w14:paraId="00000173">
      <w:pPr>
        <w:ind w:left="0" w:firstLine="0"/>
        <w:jc w:val="left"/>
        <w:rPr/>
      </w:pPr>
      <w:r w:rsidDel="00000000" w:rsidR="00000000" w:rsidRPr="00000000">
        <w:rPr>
          <w:rtl w:val="0"/>
        </w:rPr>
      </w:r>
    </w:p>
    <w:p w:rsidR="00000000" w:rsidDel="00000000" w:rsidP="00000000" w:rsidRDefault="00000000" w:rsidRPr="00000000" w14:paraId="00000174">
      <w:pPr>
        <w:ind w:left="0" w:firstLine="0"/>
        <w:jc w:val="left"/>
        <w:rPr/>
      </w:pPr>
      <w:r w:rsidDel="00000000" w:rsidR="00000000" w:rsidRPr="00000000">
        <w:rPr>
          <w:rtl w:val="0"/>
        </w:rPr>
      </w:r>
    </w:p>
    <w:p w:rsidR="00000000" w:rsidDel="00000000" w:rsidP="00000000" w:rsidRDefault="00000000" w:rsidRPr="00000000" w14:paraId="00000175">
      <w:pPr>
        <w:ind w:left="0" w:firstLine="0"/>
        <w:jc w:val="left"/>
        <w:rPr/>
      </w:pPr>
      <w:r w:rsidDel="00000000" w:rsidR="00000000" w:rsidRPr="00000000">
        <w:rPr>
          <w:rtl w:val="0"/>
        </w:rPr>
      </w:r>
    </w:p>
    <w:p w:rsidR="00000000" w:rsidDel="00000000" w:rsidP="00000000" w:rsidRDefault="00000000" w:rsidRPr="00000000" w14:paraId="00000176">
      <w:pPr>
        <w:ind w:left="0" w:firstLine="0"/>
        <w:jc w:val="left"/>
        <w:rPr/>
      </w:pPr>
      <w:r w:rsidDel="00000000" w:rsidR="00000000" w:rsidRPr="00000000">
        <w:rPr>
          <w:rtl w:val="0"/>
        </w:rPr>
      </w:r>
    </w:p>
    <w:p w:rsidR="00000000" w:rsidDel="00000000" w:rsidP="00000000" w:rsidRDefault="00000000" w:rsidRPr="00000000" w14:paraId="00000177">
      <w:pPr>
        <w:ind w:left="0" w:firstLine="0"/>
        <w:jc w:val="left"/>
        <w:rPr/>
      </w:pPr>
      <w:r w:rsidDel="00000000" w:rsidR="00000000" w:rsidRPr="00000000">
        <w:rPr>
          <w:rtl w:val="0"/>
        </w:rPr>
      </w:r>
    </w:p>
    <w:p w:rsidR="00000000" w:rsidDel="00000000" w:rsidP="00000000" w:rsidRDefault="00000000" w:rsidRPr="00000000" w14:paraId="00000178">
      <w:pPr>
        <w:ind w:left="0" w:firstLine="0"/>
        <w:jc w:val="left"/>
        <w:rPr/>
      </w:pPr>
      <w:r w:rsidDel="00000000" w:rsidR="00000000" w:rsidRPr="00000000">
        <w:rPr>
          <w:rtl w:val="0"/>
        </w:rPr>
      </w:r>
    </w:p>
    <w:p w:rsidR="00000000" w:rsidDel="00000000" w:rsidP="00000000" w:rsidRDefault="00000000" w:rsidRPr="00000000" w14:paraId="00000179">
      <w:pPr>
        <w:ind w:left="0" w:firstLine="0"/>
        <w:jc w:val="left"/>
        <w:rPr/>
      </w:pPr>
      <w:r w:rsidDel="00000000" w:rsidR="00000000" w:rsidRPr="00000000">
        <w:rPr>
          <w:rtl w:val="0"/>
        </w:rPr>
      </w:r>
    </w:p>
    <w:p w:rsidR="00000000" w:rsidDel="00000000" w:rsidP="00000000" w:rsidRDefault="00000000" w:rsidRPr="00000000" w14:paraId="0000017A">
      <w:pPr>
        <w:ind w:left="0" w:firstLine="0"/>
        <w:jc w:val="left"/>
        <w:rPr/>
      </w:pPr>
      <w:r w:rsidDel="00000000" w:rsidR="00000000" w:rsidRPr="00000000">
        <w:rPr>
          <w:rtl w:val="0"/>
        </w:rPr>
      </w:r>
    </w:p>
    <w:p w:rsidR="00000000" w:rsidDel="00000000" w:rsidP="00000000" w:rsidRDefault="00000000" w:rsidRPr="00000000" w14:paraId="0000017B">
      <w:pPr>
        <w:ind w:left="0" w:firstLine="0"/>
        <w:jc w:val="left"/>
        <w:rPr/>
      </w:pPr>
      <w:r w:rsidDel="00000000" w:rsidR="00000000" w:rsidRPr="00000000">
        <w:rPr>
          <w:rtl w:val="0"/>
        </w:rPr>
      </w:r>
    </w:p>
    <w:p w:rsidR="00000000" w:rsidDel="00000000" w:rsidP="00000000" w:rsidRDefault="00000000" w:rsidRPr="00000000" w14:paraId="0000017C">
      <w:pPr>
        <w:ind w:left="0" w:firstLine="0"/>
        <w:jc w:val="left"/>
        <w:rPr/>
      </w:pPr>
      <w:r w:rsidDel="00000000" w:rsidR="00000000" w:rsidRPr="00000000">
        <w:rPr>
          <w:rtl w:val="0"/>
        </w:rPr>
      </w:r>
    </w:p>
    <w:p w:rsidR="00000000" w:rsidDel="00000000" w:rsidP="00000000" w:rsidRDefault="00000000" w:rsidRPr="00000000" w14:paraId="0000017D">
      <w:pPr>
        <w:ind w:left="0" w:firstLine="0"/>
        <w:jc w:val="left"/>
        <w:rPr/>
      </w:pPr>
      <w:r w:rsidDel="00000000" w:rsidR="00000000" w:rsidRPr="00000000">
        <w:rPr>
          <w:rtl w:val="0"/>
        </w:rPr>
      </w:r>
    </w:p>
    <w:p w:rsidR="00000000" w:rsidDel="00000000" w:rsidP="00000000" w:rsidRDefault="00000000" w:rsidRPr="00000000" w14:paraId="0000017E">
      <w:pPr>
        <w:ind w:left="0" w:firstLine="0"/>
        <w:jc w:val="left"/>
        <w:rPr/>
      </w:pPr>
      <w:r w:rsidDel="00000000" w:rsidR="00000000" w:rsidRPr="00000000">
        <w:rPr>
          <w:rtl w:val="0"/>
        </w:rPr>
      </w:r>
    </w:p>
    <w:p w:rsidR="00000000" w:rsidDel="00000000" w:rsidP="00000000" w:rsidRDefault="00000000" w:rsidRPr="00000000" w14:paraId="0000017F">
      <w:pPr>
        <w:ind w:left="0" w:firstLine="0"/>
        <w:jc w:val="left"/>
        <w:rPr/>
      </w:pPr>
      <w:r w:rsidDel="00000000" w:rsidR="00000000" w:rsidRPr="00000000">
        <w:rPr>
          <w:rtl w:val="0"/>
        </w:rPr>
      </w:r>
    </w:p>
    <w:p w:rsidR="00000000" w:rsidDel="00000000" w:rsidP="00000000" w:rsidRDefault="00000000" w:rsidRPr="00000000" w14:paraId="00000180">
      <w:pPr>
        <w:ind w:left="0" w:firstLine="0"/>
        <w:jc w:val="left"/>
        <w:rPr/>
      </w:pPr>
      <w:r w:rsidDel="00000000" w:rsidR="00000000" w:rsidRPr="00000000">
        <w:rPr>
          <w:rtl w:val="0"/>
        </w:rPr>
      </w:r>
    </w:p>
    <w:p w:rsidR="00000000" w:rsidDel="00000000" w:rsidP="00000000" w:rsidRDefault="00000000" w:rsidRPr="00000000" w14:paraId="00000181">
      <w:pPr>
        <w:ind w:left="0" w:firstLine="0"/>
        <w:jc w:val="left"/>
        <w:rPr/>
      </w:pPr>
      <w:r w:rsidDel="00000000" w:rsidR="00000000" w:rsidRPr="00000000">
        <w:rPr>
          <w:rtl w:val="0"/>
        </w:rPr>
      </w:r>
    </w:p>
    <w:p w:rsidR="00000000" w:rsidDel="00000000" w:rsidP="00000000" w:rsidRDefault="00000000" w:rsidRPr="00000000" w14:paraId="00000182">
      <w:pPr>
        <w:ind w:left="0" w:firstLine="0"/>
        <w:jc w:val="left"/>
        <w:rPr/>
      </w:pPr>
      <w:r w:rsidDel="00000000" w:rsidR="00000000" w:rsidRPr="00000000">
        <w:rPr>
          <w:rtl w:val="0"/>
        </w:rPr>
      </w:r>
    </w:p>
    <w:p w:rsidR="00000000" w:rsidDel="00000000" w:rsidP="00000000" w:rsidRDefault="00000000" w:rsidRPr="00000000" w14:paraId="00000183">
      <w:pPr>
        <w:ind w:left="0" w:firstLine="0"/>
        <w:jc w:val="left"/>
        <w:rPr/>
      </w:pPr>
      <w:r w:rsidDel="00000000" w:rsidR="00000000" w:rsidRPr="00000000">
        <w:rPr>
          <w:rtl w:val="0"/>
        </w:rPr>
      </w:r>
    </w:p>
    <w:p w:rsidR="00000000" w:rsidDel="00000000" w:rsidP="00000000" w:rsidRDefault="00000000" w:rsidRPr="00000000" w14:paraId="00000184">
      <w:pPr>
        <w:ind w:left="0" w:firstLine="0"/>
        <w:jc w:val="left"/>
        <w:rPr/>
      </w:pPr>
      <w:r w:rsidDel="00000000" w:rsidR="00000000" w:rsidRPr="00000000">
        <w:rPr>
          <w:rtl w:val="0"/>
        </w:rPr>
      </w:r>
    </w:p>
    <w:p w:rsidR="00000000" w:rsidDel="00000000" w:rsidP="00000000" w:rsidRDefault="00000000" w:rsidRPr="00000000" w14:paraId="00000185">
      <w:pPr>
        <w:ind w:left="0" w:firstLine="0"/>
        <w:jc w:val="center"/>
        <w:rPr/>
      </w:pPr>
      <w:r w:rsidDel="00000000" w:rsidR="00000000" w:rsidRPr="00000000">
        <w:rPr>
          <w:rtl w:val="0"/>
        </w:rPr>
      </w:r>
    </w:p>
    <w:p w:rsidR="00000000" w:rsidDel="00000000" w:rsidP="00000000" w:rsidRDefault="00000000" w:rsidRPr="00000000" w14:paraId="00000186">
      <w:pPr>
        <w:ind w:left="0" w:firstLine="0"/>
        <w:jc w:val="center"/>
        <w:rPr/>
      </w:pPr>
      <w:r w:rsidDel="00000000" w:rsidR="00000000" w:rsidRPr="00000000">
        <w:rPr>
          <w:rtl w:val="0"/>
        </w:rPr>
        <w:t xml:space="preserve">Рисунок 26 - История заказов</w:t>
      </w:r>
    </w:p>
    <w:p w:rsidR="00000000" w:rsidDel="00000000" w:rsidP="00000000" w:rsidRDefault="00000000" w:rsidRPr="00000000" w14:paraId="00000187">
      <w:pPr>
        <w:ind w:left="0" w:firstLine="0"/>
        <w:jc w:val="center"/>
        <w:rPr/>
      </w:pPr>
      <w:r w:rsidDel="00000000" w:rsidR="00000000" w:rsidRPr="00000000">
        <w:rPr>
          <w:rtl w:val="0"/>
        </w:rPr>
      </w:r>
    </w:p>
    <w:p w:rsidR="00000000" w:rsidDel="00000000" w:rsidP="00000000" w:rsidRDefault="00000000" w:rsidRPr="00000000" w14:paraId="00000188">
      <w:pPr>
        <w:ind w:left="0" w:firstLine="0"/>
        <w:jc w:val="left"/>
        <w:rPr/>
      </w:pPr>
      <w:r w:rsidDel="00000000" w:rsidR="00000000" w:rsidRPr="00000000">
        <w:rPr>
          <w:rtl w:val="0"/>
        </w:rPr>
        <w:t xml:space="preserve">При возникновении проблем с заказом, технических проблем и т.д., можно обратиться в поддержку, для этого в данном разделе нужно нажать на вкладке “Служба заботы” кнопки “Написать” или “Позвонить”. При выборе кнопки “Написать” будет открыт чат с поддержкой (рис 27).</w:t>
      </w:r>
      <w:r w:rsidDel="00000000" w:rsidR="00000000" w:rsidRPr="00000000">
        <w:drawing>
          <wp:anchor allowOverlap="1" behindDoc="1" distB="114300" distT="114300" distL="114300" distR="114300" hidden="0" layoutInCell="1" locked="0" relativeHeight="0" simplePos="0">
            <wp:simplePos x="0" y="0"/>
            <wp:positionH relativeFrom="column">
              <wp:posOffset>2108045</wp:posOffset>
            </wp:positionH>
            <wp:positionV relativeFrom="paragraph">
              <wp:posOffset>705318</wp:posOffset>
            </wp:positionV>
            <wp:extent cx="1721355" cy="3739796"/>
            <wp:effectExtent b="0" l="0" r="0" t="0"/>
            <wp:wrapNone/>
            <wp:docPr id="28"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1721355" cy="3739796"/>
                    </a:xfrm>
                    <a:prstGeom prst="rect"/>
                    <a:ln/>
                  </pic:spPr>
                </pic:pic>
              </a:graphicData>
            </a:graphic>
          </wp:anchor>
        </w:drawing>
      </w:r>
    </w:p>
    <w:p w:rsidR="00000000" w:rsidDel="00000000" w:rsidP="00000000" w:rsidRDefault="00000000" w:rsidRPr="00000000" w14:paraId="00000189">
      <w:pPr>
        <w:ind w:left="0" w:firstLine="0"/>
        <w:jc w:val="left"/>
        <w:rPr/>
      </w:pPr>
      <w:r w:rsidDel="00000000" w:rsidR="00000000" w:rsidRPr="00000000">
        <w:rPr>
          <w:rtl w:val="0"/>
        </w:rPr>
      </w:r>
    </w:p>
    <w:p w:rsidR="00000000" w:rsidDel="00000000" w:rsidP="00000000" w:rsidRDefault="00000000" w:rsidRPr="00000000" w14:paraId="0000018A">
      <w:pPr>
        <w:ind w:left="0" w:firstLine="0"/>
        <w:jc w:val="left"/>
        <w:rPr/>
      </w:pPr>
      <w:r w:rsidDel="00000000" w:rsidR="00000000" w:rsidRPr="00000000">
        <w:rPr>
          <w:rtl w:val="0"/>
        </w:rPr>
      </w:r>
    </w:p>
    <w:p w:rsidR="00000000" w:rsidDel="00000000" w:rsidP="00000000" w:rsidRDefault="00000000" w:rsidRPr="00000000" w14:paraId="0000018B">
      <w:pPr>
        <w:ind w:left="0" w:firstLine="0"/>
        <w:jc w:val="left"/>
        <w:rPr/>
      </w:pPr>
      <w:r w:rsidDel="00000000" w:rsidR="00000000" w:rsidRPr="00000000">
        <w:rPr>
          <w:rtl w:val="0"/>
        </w:rPr>
      </w:r>
    </w:p>
    <w:p w:rsidR="00000000" w:rsidDel="00000000" w:rsidP="00000000" w:rsidRDefault="00000000" w:rsidRPr="00000000" w14:paraId="0000018C">
      <w:pPr>
        <w:ind w:left="0" w:firstLine="0"/>
        <w:jc w:val="left"/>
        <w:rPr/>
      </w:pPr>
      <w:r w:rsidDel="00000000" w:rsidR="00000000" w:rsidRPr="00000000">
        <w:rPr>
          <w:rtl w:val="0"/>
        </w:rPr>
      </w:r>
    </w:p>
    <w:p w:rsidR="00000000" w:rsidDel="00000000" w:rsidP="00000000" w:rsidRDefault="00000000" w:rsidRPr="00000000" w14:paraId="0000018D">
      <w:pPr>
        <w:ind w:left="0" w:firstLine="0"/>
        <w:jc w:val="left"/>
        <w:rPr/>
      </w:pPr>
      <w:r w:rsidDel="00000000" w:rsidR="00000000" w:rsidRPr="00000000">
        <w:rPr>
          <w:rtl w:val="0"/>
        </w:rPr>
      </w:r>
    </w:p>
    <w:p w:rsidR="00000000" w:rsidDel="00000000" w:rsidP="00000000" w:rsidRDefault="00000000" w:rsidRPr="00000000" w14:paraId="0000018E">
      <w:pPr>
        <w:ind w:left="0" w:firstLine="0"/>
        <w:jc w:val="left"/>
        <w:rPr/>
      </w:pPr>
      <w:r w:rsidDel="00000000" w:rsidR="00000000" w:rsidRPr="00000000">
        <w:rPr>
          <w:rtl w:val="0"/>
        </w:rPr>
      </w:r>
    </w:p>
    <w:p w:rsidR="00000000" w:rsidDel="00000000" w:rsidP="00000000" w:rsidRDefault="00000000" w:rsidRPr="00000000" w14:paraId="0000018F">
      <w:pPr>
        <w:ind w:left="0" w:firstLine="0"/>
        <w:jc w:val="left"/>
        <w:rPr/>
      </w:pPr>
      <w:r w:rsidDel="00000000" w:rsidR="00000000" w:rsidRPr="00000000">
        <w:rPr>
          <w:rtl w:val="0"/>
        </w:rPr>
      </w:r>
    </w:p>
    <w:p w:rsidR="00000000" w:rsidDel="00000000" w:rsidP="00000000" w:rsidRDefault="00000000" w:rsidRPr="00000000" w14:paraId="00000190">
      <w:pPr>
        <w:ind w:left="0" w:firstLine="0"/>
        <w:jc w:val="left"/>
        <w:rPr/>
      </w:pPr>
      <w:r w:rsidDel="00000000" w:rsidR="00000000" w:rsidRPr="00000000">
        <w:rPr>
          <w:rtl w:val="0"/>
        </w:rPr>
      </w:r>
    </w:p>
    <w:p w:rsidR="00000000" w:rsidDel="00000000" w:rsidP="00000000" w:rsidRDefault="00000000" w:rsidRPr="00000000" w14:paraId="00000191">
      <w:pPr>
        <w:ind w:left="0" w:firstLine="0"/>
        <w:jc w:val="left"/>
        <w:rPr/>
      </w:pPr>
      <w:r w:rsidDel="00000000" w:rsidR="00000000" w:rsidRPr="00000000">
        <w:rPr>
          <w:rtl w:val="0"/>
        </w:rPr>
      </w:r>
    </w:p>
    <w:p w:rsidR="00000000" w:rsidDel="00000000" w:rsidP="00000000" w:rsidRDefault="00000000" w:rsidRPr="00000000" w14:paraId="00000192">
      <w:pPr>
        <w:ind w:left="0" w:firstLine="0"/>
        <w:jc w:val="left"/>
        <w:rPr/>
      </w:pPr>
      <w:r w:rsidDel="00000000" w:rsidR="00000000" w:rsidRPr="00000000">
        <w:rPr>
          <w:rtl w:val="0"/>
        </w:rPr>
      </w:r>
    </w:p>
    <w:p w:rsidR="00000000" w:rsidDel="00000000" w:rsidP="00000000" w:rsidRDefault="00000000" w:rsidRPr="00000000" w14:paraId="00000193">
      <w:pPr>
        <w:ind w:left="0" w:firstLine="0"/>
        <w:jc w:val="left"/>
        <w:rPr/>
      </w:pPr>
      <w:r w:rsidDel="00000000" w:rsidR="00000000" w:rsidRPr="00000000">
        <w:rPr>
          <w:rtl w:val="0"/>
        </w:rPr>
      </w:r>
    </w:p>
    <w:p w:rsidR="00000000" w:rsidDel="00000000" w:rsidP="00000000" w:rsidRDefault="00000000" w:rsidRPr="00000000" w14:paraId="00000194">
      <w:pPr>
        <w:ind w:left="0" w:firstLine="0"/>
        <w:jc w:val="left"/>
        <w:rPr/>
      </w:pPr>
      <w:r w:rsidDel="00000000" w:rsidR="00000000" w:rsidRPr="00000000">
        <w:rPr>
          <w:rtl w:val="0"/>
        </w:rPr>
      </w:r>
    </w:p>
    <w:p w:rsidR="00000000" w:rsidDel="00000000" w:rsidP="00000000" w:rsidRDefault="00000000" w:rsidRPr="00000000" w14:paraId="00000195">
      <w:pPr>
        <w:ind w:left="0" w:firstLine="0"/>
        <w:jc w:val="left"/>
        <w:rPr/>
      </w:pPr>
      <w:r w:rsidDel="00000000" w:rsidR="00000000" w:rsidRPr="00000000">
        <w:rPr>
          <w:rtl w:val="0"/>
        </w:rPr>
      </w:r>
    </w:p>
    <w:p w:rsidR="00000000" w:rsidDel="00000000" w:rsidP="00000000" w:rsidRDefault="00000000" w:rsidRPr="00000000" w14:paraId="00000196">
      <w:pPr>
        <w:ind w:left="0" w:firstLine="0"/>
        <w:jc w:val="left"/>
        <w:rPr/>
      </w:pPr>
      <w:r w:rsidDel="00000000" w:rsidR="00000000" w:rsidRPr="00000000">
        <w:rPr>
          <w:rtl w:val="0"/>
        </w:rPr>
      </w:r>
    </w:p>
    <w:p w:rsidR="00000000" w:rsidDel="00000000" w:rsidP="00000000" w:rsidRDefault="00000000" w:rsidRPr="00000000" w14:paraId="00000197">
      <w:pPr>
        <w:ind w:left="0" w:firstLine="0"/>
        <w:jc w:val="left"/>
        <w:rPr/>
      </w:pPr>
      <w:r w:rsidDel="00000000" w:rsidR="00000000" w:rsidRPr="00000000">
        <w:rPr>
          <w:rtl w:val="0"/>
        </w:rPr>
      </w:r>
    </w:p>
    <w:p w:rsidR="00000000" w:rsidDel="00000000" w:rsidP="00000000" w:rsidRDefault="00000000" w:rsidRPr="00000000" w14:paraId="00000198">
      <w:pPr>
        <w:ind w:left="0" w:firstLine="0"/>
        <w:jc w:val="left"/>
        <w:rPr/>
      </w:pPr>
      <w:r w:rsidDel="00000000" w:rsidR="00000000" w:rsidRPr="00000000">
        <w:rPr>
          <w:rtl w:val="0"/>
        </w:rPr>
      </w:r>
    </w:p>
    <w:p w:rsidR="00000000" w:rsidDel="00000000" w:rsidP="00000000" w:rsidRDefault="00000000" w:rsidRPr="00000000" w14:paraId="00000199">
      <w:pPr>
        <w:ind w:left="0" w:firstLine="0"/>
        <w:jc w:val="left"/>
        <w:rPr/>
      </w:pPr>
      <w:r w:rsidDel="00000000" w:rsidR="00000000" w:rsidRPr="00000000">
        <w:rPr>
          <w:rtl w:val="0"/>
        </w:rPr>
      </w:r>
    </w:p>
    <w:p w:rsidR="00000000" w:rsidDel="00000000" w:rsidP="00000000" w:rsidRDefault="00000000" w:rsidRPr="00000000" w14:paraId="0000019A">
      <w:pPr>
        <w:ind w:left="0" w:firstLine="0"/>
        <w:jc w:val="left"/>
        <w:rPr/>
      </w:pP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center"/>
        <w:rPr/>
      </w:pPr>
      <w:r w:rsidDel="00000000" w:rsidR="00000000" w:rsidRPr="00000000">
        <w:rPr>
          <w:rtl w:val="0"/>
        </w:rPr>
        <w:t xml:space="preserve">Рисунок 27 - Чат с поддержкой</w:t>
      </w:r>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3"/>
        <w:jc w:val="center"/>
        <w:rPr>
          <w:rFonts w:ascii="Times New Roman" w:cs="Times New Roman" w:eastAsia="Times New Roman" w:hAnsi="Times New Roman"/>
          <w:b w:val="1"/>
          <w:color w:val="000000"/>
          <w:sz w:val="28"/>
          <w:szCs w:val="28"/>
        </w:rPr>
      </w:pPr>
      <w:bookmarkStart w:colFirst="0" w:colLast="0" w:name="_ci8ly3cr3ty1" w:id="25"/>
      <w:bookmarkEnd w:id="25"/>
      <w:r w:rsidDel="00000000" w:rsidR="00000000" w:rsidRPr="00000000">
        <w:rPr>
          <w:rFonts w:ascii="Times New Roman" w:cs="Times New Roman" w:eastAsia="Times New Roman" w:hAnsi="Times New Roman"/>
          <w:b w:val="1"/>
          <w:color w:val="000000"/>
          <w:sz w:val="28"/>
          <w:szCs w:val="28"/>
          <w:rtl w:val="0"/>
        </w:rPr>
        <w:t xml:space="preserve">Раздел «Любимое».</w:t>
      </w:r>
    </w:p>
    <w:p w:rsidR="00000000" w:rsidDel="00000000" w:rsidP="00000000" w:rsidRDefault="00000000" w:rsidRPr="00000000" w14:paraId="0000019E">
      <w:pPr>
        <w:rPr/>
      </w:pPr>
      <w:r w:rsidDel="00000000" w:rsidR="00000000" w:rsidRPr="00000000">
        <w:rPr>
          <w:rtl w:val="0"/>
        </w:rPr>
        <w:t xml:space="preserve">Если у вас есть товары которые вы заказываете на постоянной основе и вам не хочется каждый раз тратить время на их поиск, то можно нажать на значок с сердечком при выборе товара, после этого он перенесется в раздел приложения “Любимое” (рис. 28). В данном разделе всегда можно узнать информацию о ценах на любимые товары, а также о их наличии.</w:t>
      </w:r>
    </w:p>
    <w:p w:rsidR="00000000" w:rsidDel="00000000" w:rsidP="00000000" w:rsidRDefault="00000000" w:rsidRPr="00000000" w14:paraId="0000019F">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1736570</wp:posOffset>
            </wp:positionH>
            <wp:positionV relativeFrom="paragraph">
              <wp:posOffset>190500</wp:posOffset>
            </wp:positionV>
            <wp:extent cx="2465734" cy="5336289"/>
            <wp:effectExtent b="0" l="0" r="0" t="0"/>
            <wp:wrapNone/>
            <wp:docPr id="26"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465734" cy="5336289"/>
                    </a:xfrm>
                    <a:prstGeom prst="rect"/>
                    <a:ln/>
                  </pic:spPr>
                </pic:pic>
              </a:graphicData>
            </a:graphic>
          </wp:anchor>
        </w:drawing>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rtl w:val="0"/>
        </w:rPr>
        <w:t xml:space="preserve">Рисунок 28 - Раздел “Любимое”</w:t>
      </w:r>
    </w:p>
    <w:p w:rsidR="00000000" w:rsidDel="00000000" w:rsidP="00000000" w:rsidRDefault="00000000" w:rsidRPr="00000000" w14:paraId="000001BF">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3"/>
        <w:jc w:val="center"/>
        <w:rPr>
          <w:rFonts w:ascii="Times New Roman" w:cs="Times New Roman" w:eastAsia="Times New Roman" w:hAnsi="Times New Roman"/>
          <w:b w:val="1"/>
          <w:color w:val="000000"/>
          <w:sz w:val="28"/>
          <w:szCs w:val="28"/>
        </w:rPr>
      </w:pPr>
      <w:bookmarkStart w:colFirst="0" w:colLast="0" w:name="_p8fha8158tt2" w:id="26"/>
      <w:bookmarkEnd w:id="26"/>
      <w:r w:rsidDel="00000000" w:rsidR="00000000" w:rsidRPr="00000000">
        <w:rPr>
          <w:rFonts w:ascii="Times New Roman" w:cs="Times New Roman" w:eastAsia="Times New Roman" w:hAnsi="Times New Roman"/>
          <w:b w:val="1"/>
          <w:color w:val="000000"/>
          <w:sz w:val="28"/>
          <w:szCs w:val="28"/>
          <w:rtl w:val="0"/>
        </w:rPr>
        <w:t xml:space="preserve">Самовывоз.</w:t>
      </w:r>
    </w:p>
    <w:p w:rsidR="00000000" w:rsidDel="00000000" w:rsidP="00000000" w:rsidRDefault="00000000" w:rsidRPr="00000000" w14:paraId="000001C1">
      <w:pPr>
        <w:rPr/>
      </w:pPr>
      <w:r w:rsidDel="00000000" w:rsidR="00000000" w:rsidRPr="00000000">
        <w:rPr>
          <w:rtl w:val="0"/>
        </w:rPr>
        <w:t xml:space="preserve">Если заказ получается слишком большим, вы хотите сэкономить на доставке или заказать алкоголь, для этого нужно будет воспользоваться самовывозом. Принцип здесь похож на обычный заказ товаров с доставкой, только нужно будет самостоятельно прибыть в магазин, назвать код и получить свой заказ. Процесс заказа выглядит следующим образом:</w:t>
        <w:br w:type="textWrapping"/>
        <w:t xml:space="preserve">1. Выбрать в разделе “Главное” вкладку “Самовывоз” (рис. 29).</w:t>
      </w:r>
    </w:p>
    <w:p w:rsidR="00000000" w:rsidDel="00000000" w:rsidP="00000000" w:rsidRDefault="00000000" w:rsidRPr="00000000" w14:paraId="000001C2">
      <w:pPr>
        <w:rPr/>
      </w:pPr>
      <w:r w:rsidDel="00000000" w:rsidR="00000000" w:rsidRPr="00000000">
        <w:rPr>
          <w:rtl w:val="0"/>
        </w:rPr>
        <w:t xml:space="preserve">2. Выбрать необходимый магазин (рис. 30)</w:t>
      </w:r>
    </w:p>
    <w:p w:rsidR="00000000" w:rsidDel="00000000" w:rsidP="00000000" w:rsidRDefault="00000000" w:rsidRPr="00000000" w14:paraId="000001C3">
      <w:pPr>
        <w:rPr/>
      </w:pPr>
      <w:r w:rsidDel="00000000" w:rsidR="00000000" w:rsidRPr="00000000">
        <w:rPr>
          <w:rtl w:val="0"/>
        </w:rPr>
        <w:t xml:space="preserve">3. Выбрать адрес магазина с которого нужно будет забрать заказ (рис. 31).</w:t>
      </w:r>
    </w:p>
    <w:p w:rsidR="00000000" w:rsidDel="00000000" w:rsidP="00000000" w:rsidRDefault="00000000" w:rsidRPr="00000000" w14:paraId="000001C4">
      <w:pPr>
        <w:rPr/>
      </w:pPr>
      <w:r w:rsidDel="00000000" w:rsidR="00000000" w:rsidRPr="00000000">
        <w:rPr>
          <w:rtl w:val="0"/>
        </w:rPr>
        <w:t xml:space="preserve">4. Оформить заказ также, как при обычной доставке.</w:t>
      </w:r>
    </w:p>
    <w:p w:rsidR="00000000" w:rsidDel="00000000" w:rsidP="00000000" w:rsidRDefault="00000000" w:rsidRPr="00000000" w14:paraId="000001C5">
      <w:pPr>
        <w:rPr/>
      </w:pPr>
      <w:r w:rsidDel="00000000" w:rsidR="00000000" w:rsidRPr="00000000">
        <w:rPr>
          <w:rtl w:val="0"/>
        </w:rPr>
        <w:t xml:space="preserve">5. Прибыть в магазин и назвать код из приложения для получения заказа.</w:t>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204787</wp:posOffset>
            </wp:positionV>
            <wp:extent cx="1638300" cy="3555222"/>
            <wp:effectExtent b="0" l="0" r="0" t="0"/>
            <wp:wrapNone/>
            <wp:docPr id="29"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1638300" cy="35552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1638300" cy="3561981"/>
            <wp:effectExtent b="0" l="0" r="0" t="0"/>
            <wp:wrapNone/>
            <wp:docPr id="14"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1638300" cy="35619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2150908</wp:posOffset>
            </wp:positionH>
            <wp:positionV relativeFrom="paragraph">
              <wp:posOffset>200025</wp:posOffset>
            </wp:positionV>
            <wp:extent cx="1634902" cy="3545826"/>
            <wp:effectExtent b="0" l="0" r="0" t="0"/>
            <wp:wrapNone/>
            <wp:docPr id="19"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1634902" cy="3545826"/>
                    </a:xfrm>
                    <a:prstGeom prst="rect"/>
                    <a:ln/>
                  </pic:spPr>
                </pic:pic>
              </a:graphicData>
            </a:graphic>
          </wp:anchor>
        </w:drawing>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Рисунок 29 - Самовывоз       Рисунок 30 - Выбор магазина          Рисунок 31 - Выбор адреса</w:t>
      </w:r>
    </w:p>
    <w:p w:rsidR="00000000" w:rsidDel="00000000" w:rsidP="00000000" w:rsidRDefault="00000000" w:rsidRPr="00000000" w14:paraId="000001DB">
      <w:pPr>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3"/>
        <w:jc w:val="center"/>
        <w:rPr>
          <w:rFonts w:ascii="Times New Roman" w:cs="Times New Roman" w:eastAsia="Times New Roman" w:hAnsi="Times New Roman"/>
          <w:b w:val="1"/>
          <w:color w:val="000000"/>
          <w:sz w:val="28"/>
          <w:szCs w:val="28"/>
        </w:rPr>
      </w:pPr>
      <w:bookmarkStart w:colFirst="0" w:colLast="0" w:name="_dir7kw6m0x01" w:id="27"/>
      <w:bookmarkEnd w:id="27"/>
      <w:r w:rsidDel="00000000" w:rsidR="00000000" w:rsidRPr="00000000">
        <w:rPr>
          <w:rFonts w:ascii="Times New Roman" w:cs="Times New Roman" w:eastAsia="Times New Roman" w:hAnsi="Times New Roman"/>
          <w:b w:val="1"/>
          <w:color w:val="000000"/>
          <w:sz w:val="28"/>
          <w:szCs w:val="28"/>
          <w:rtl w:val="0"/>
        </w:rPr>
        <w:t xml:space="preserve">Рестораны.</w:t>
      </w:r>
    </w:p>
    <w:p w:rsidR="00000000" w:rsidDel="00000000" w:rsidP="00000000" w:rsidRDefault="00000000" w:rsidRPr="00000000" w14:paraId="000001DD">
      <w:pPr>
        <w:rPr/>
      </w:pPr>
      <w:r w:rsidDel="00000000" w:rsidR="00000000" w:rsidRPr="00000000">
        <w:rPr>
          <w:rtl w:val="0"/>
        </w:rPr>
        <w:t xml:space="preserve">Приложение </w:t>
      </w:r>
      <w:r w:rsidDel="00000000" w:rsidR="00000000" w:rsidRPr="00000000">
        <w:rPr>
          <w:rtl w:val="0"/>
        </w:rPr>
        <w:t xml:space="preserve">Сбермаркет</w:t>
      </w:r>
      <w:r w:rsidDel="00000000" w:rsidR="00000000" w:rsidRPr="00000000">
        <w:rPr>
          <w:rtl w:val="0"/>
        </w:rPr>
        <w:t xml:space="preserve"> также позволяет заказывать еду из различных ресторанов, кафе и т.д. Принцип здесь похож на обычный заказ товаров с доставкой, только есть особенности связанные с выбором особенностей заказа товаров.  Процесс заказа выглядит следующим образом:</w:t>
        <w:br w:type="textWrapping"/>
        <w:t xml:space="preserve">1. Выбрать в разделе “Главное” вкладку “Рестораны” (рис. 32).</w:t>
      </w:r>
    </w:p>
    <w:p w:rsidR="00000000" w:rsidDel="00000000" w:rsidP="00000000" w:rsidRDefault="00000000" w:rsidRPr="00000000" w14:paraId="000001DE">
      <w:pPr>
        <w:rPr/>
      </w:pPr>
      <w:r w:rsidDel="00000000" w:rsidR="00000000" w:rsidRPr="00000000">
        <w:rPr>
          <w:rtl w:val="0"/>
        </w:rPr>
        <w:t xml:space="preserve">2. Выбрать необходимый ресторан (рис.33)</w:t>
      </w:r>
    </w:p>
    <w:p w:rsidR="00000000" w:rsidDel="00000000" w:rsidP="00000000" w:rsidRDefault="00000000" w:rsidRPr="00000000" w14:paraId="000001DF">
      <w:pPr>
        <w:rPr/>
      </w:pPr>
      <w:r w:rsidDel="00000000" w:rsidR="00000000" w:rsidRPr="00000000">
        <w:rPr>
          <w:rtl w:val="0"/>
        </w:rPr>
        <w:t xml:space="preserve">3. Выбрать необходимые блюда (рис. 34).</w:t>
      </w:r>
    </w:p>
    <w:p w:rsidR="00000000" w:rsidDel="00000000" w:rsidP="00000000" w:rsidRDefault="00000000" w:rsidRPr="00000000" w14:paraId="000001E0">
      <w:pPr>
        <w:rPr/>
      </w:pPr>
      <w:r w:rsidDel="00000000" w:rsidR="00000000" w:rsidRPr="00000000">
        <w:rPr>
          <w:rtl w:val="0"/>
        </w:rPr>
        <w:t xml:space="preserve">4. При необходимости указать особые опции к выбранным блюдам(рис. 34).</w:t>
      </w:r>
    </w:p>
    <w:p w:rsidR="00000000" w:rsidDel="00000000" w:rsidP="00000000" w:rsidRDefault="00000000" w:rsidRPr="00000000" w14:paraId="000001E1">
      <w:pPr>
        <w:rPr/>
      </w:pPr>
      <w:r w:rsidDel="00000000" w:rsidR="00000000" w:rsidRPr="00000000">
        <w:rPr>
          <w:rtl w:val="0"/>
        </w:rPr>
        <w:t xml:space="preserve">5. Оформить заказ также, как при обычной доставке.</w:t>
      </w:r>
    </w:p>
    <w:p w:rsidR="00000000" w:rsidDel="00000000" w:rsidP="00000000" w:rsidRDefault="00000000" w:rsidRPr="00000000" w14:paraId="000001E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4235140</wp:posOffset>
            </wp:positionH>
            <wp:positionV relativeFrom="paragraph">
              <wp:posOffset>299038</wp:posOffset>
            </wp:positionV>
            <wp:extent cx="1704975" cy="3695700"/>
            <wp:effectExtent b="0" l="0" r="0" t="0"/>
            <wp:wrapNone/>
            <wp:docPr id="8"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1704975" cy="3695700"/>
                    </a:xfrm>
                    <a:prstGeom prst="rect"/>
                    <a:ln/>
                  </pic:spPr>
                </pic:pic>
              </a:graphicData>
            </a:graphic>
          </wp:anchor>
        </w:drawing>
      </w:r>
    </w:p>
    <w:p w:rsidR="00000000" w:rsidDel="00000000" w:rsidP="00000000" w:rsidRDefault="00000000" w:rsidRPr="00000000" w14:paraId="000001E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2117570</wp:posOffset>
            </wp:positionH>
            <wp:positionV relativeFrom="paragraph">
              <wp:posOffset>119062</wp:posOffset>
            </wp:positionV>
            <wp:extent cx="1704975" cy="3699054"/>
            <wp:effectExtent b="0" l="0" r="0" t="0"/>
            <wp:wrapNone/>
            <wp:docPr id="27"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1704975" cy="369905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07969" cy="3707751"/>
            <wp:effectExtent b="0" l="0" r="0" t="0"/>
            <wp:wrapNone/>
            <wp:docPr id="22"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1707969" cy="3707751"/>
                    </a:xfrm>
                    <a:prstGeom prst="rect"/>
                    <a:ln/>
                  </pic:spPr>
                </pic:pic>
              </a:graphicData>
            </a:graphic>
          </wp:anchor>
        </w:drawing>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jc w:val="left"/>
        <w:rPr/>
      </w:pPr>
      <w:r w:rsidDel="00000000" w:rsidR="00000000" w:rsidRPr="00000000">
        <w:rPr>
          <w:rtl w:val="0"/>
        </w:rPr>
        <w:t xml:space="preserve">Рисунок 32 - Рестораны            Рисунок 33 - Выбор ресторана         Рисунок 34 - Выбор</w:t>
      </w:r>
    </w:p>
    <w:p w:rsidR="00000000" w:rsidDel="00000000" w:rsidP="00000000" w:rsidRDefault="00000000" w:rsidRPr="00000000" w14:paraId="000001F9">
      <w:pPr>
        <w:jc w:val="center"/>
        <w:rPr/>
      </w:pPr>
      <w:r w:rsidDel="00000000" w:rsidR="00000000" w:rsidRPr="00000000">
        <w:rPr>
          <w:rtl w:val="0"/>
        </w:rPr>
        <w:t xml:space="preserve">                                                                                                           блюда и опций</w:t>
      </w:r>
      <w:r w:rsidDel="00000000" w:rsidR="00000000" w:rsidRPr="00000000">
        <w:rPr>
          <w:rtl w:val="0"/>
        </w:rPr>
      </w:r>
    </w:p>
    <w:sectPr>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4.jpg"/><Relationship Id="rId42" Type="http://schemas.openxmlformats.org/officeDocument/2006/relationships/image" Target="media/image20.png"/><Relationship Id="rId41" Type="http://schemas.openxmlformats.org/officeDocument/2006/relationships/image" Target="media/image22.png"/><Relationship Id="rId22" Type="http://schemas.openxmlformats.org/officeDocument/2006/relationships/image" Target="media/image21.png"/><Relationship Id="rId44" Type="http://schemas.openxmlformats.org/officeDocument/2006/relationships/image" Target="media/image14.png"/><Relationship Id="rId21" Type="http://schemas.openxmlformats.org/officeDocument/2006/relationships/image" Target="media/image42.png"/><Relationship Id="rId43" Type="http://schemas.openxmlformats.org/officeDocument/2006/relationships/image" Target="media/image19.png"/><Relationship Id="rId24" Type="http://schemas.openxmlformats.org/officeDocument/2006/relationships/image" Target="media/image13.png"/><Relationship Id="rId46" Type="http://schemas.openxmlformats.org/officeDocument/2006/relationships/image" Target="media/image37.png"/><Relationship Id="rId23" Type="http://schemas.openxmlformats.org/officeDocument/2006/relationships/image" Target="media/image35.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26" Type="http://schemas.openxmlformats.org/officeDocument/2006/relationships/image" Target="media/image41.png"/><Relationship Id="rId25" Type="http://schemas.openxmlformats.org/officeDocument/2006/relationships/image" Target="media/image17.png"/><Relationship Id="rId47" Type="http://schemas.openxmlformats.org/officeDocument/2006/relationships/image" Target="media/image15.png"/><Relationship Id="rId28" Type="http://schemas.openxmlformats.org/officeDocument/2006/relationships/image" Target="media/image26.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image" Target="media/image11.png"/><Relationship Id="rId7" Type="http://schemas.openxmlformats.org/officeDocument/2006/relationships/image" Target="media/image36.png"/><Relationship Id="rId8" Type="http://schemas.openxmlformats.org/officeDocument/2006/relationships/image" Target="media/image33.jpg"/><Relationship Id="rId31" Type="http://schemas.openxmlformats.org/officeDocument/2006/relationships/image" Target="media/image39.png"/><Relationship Id="rId30" Type="http://schemas.openxmlformats.org/officeDocument/2006/relationships/image" Target="media/image6.png"/><Relationship Id="rId11" Type="http://schemas.openxmlformats.org/officeDocument/2006/relationships/image" Target="media/image28.png"/><Relationship Id="rId33" Type="http://schemas.openxmlformats.org/officeDocument/2006/relationships/image" Target="media/image30.png"/><Relationship Id="rId10" Type="http://schemas.openxmlformats.org/officeDocument/2006/relationships/image" Target="media/image7.jpg"/><Relationship Id="rId32" Type="http://schemas.openxmlformats.org/officeDocument/2006/relationships/image" Target="media/image32.png"/><Relationship Id="rId13" Type="http://schemas.openxmlformats.org/officeDocument/2006/relationships/image" Target="media/image8.png"/><Relationship Id="rId35" Type="http://schemas.openxmlformats.org/officeDocument/2006/relationships/image" Target="media/image38.png"/><Relationship Id="rId12" Type="http://schemas.openxmlformats.org/officeDocument/2006/relationships/image" Target="media/image25.png"/><Relationship Id="rId34" Type="http://schemas.openxmlformats.org/officeDocument/2006/relationships/image" Target="media/image3.png"/><Relationship Id="rId15" Type="http://schemas.openxmlformats.org/officeDocument/2006/relationships/image" Target="media/image1.png"/><Relationship Id="rId37" Type="http://schemas.openxmlformats.org/officeDocument/2006/relationships/image" Target="media/image12.png"/><Relationship Id="rId14" Type="http://schemas.openxmlformats.org/officeDocument/2006/relationships/image" Target="media/image29.jpg"/><Relationship Id="rId36" Type="http://schemas.openxmlformats.org/officeDocument/2006/relationships/image" Target="media/image23.png"/><Relationship Id="rId17" Type="http://schemas.openxmlformats.org/officeDocument/2006/relationships/image" Target="media/image24.jpg"/><Relationship Id="rId39" Type="http://schemas.openxmlformats.org/officeDocument/2006/relationships/image" Target="media/image2.png"/><Relationship Id="rId16" Type="http://schemas.openxmlformats.org/officeDocument/2006/relationships/image" Target="media/image16.png"/><Relationship Id="rId38" Type="http://schemas.openxmlformats.org/officeDocument/2006/relationships/image" Target="media/image31.png"/><Relationship Id="rId19" Type="http://schemas.openxmlformats.org/officeDocument/2006/relationships/image" Target="media/image10.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